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49F1" w14:textId="656A2142" w:rsidR="00F05624" w:rsidRDefault="00F05624" w:rsidP="00F05624">
      <w:pPr>
        <w:tabs>
          <w:tab w:val="left" w:pos="432"/>
          <w:tab w:val="left" w:pos="720"/>
        </w:tabs>
        <w:ind w:left="432"/>
        <w:jc w:val="center"/>
        <w:rPr>
          <w:rFonts w:ascii="Arial" w:hAnsi="Arial"/>
          <w:b/>
          <w:bCs/>
          <w:u w:val="single"/>
        </w:rPr>
      </w:pPr>
    </w:p>
    <w:p w14:paraId="2370F592" w14:textId="77777777" w:rsidR="00FA2E7F" w:rsidRDefault="00FA2E7F" w:rsidP="00FA2E7F">
      <w:pPr>
        <w:tabs>
          <w:tab w:val="left" w:pos="432"/>
          <w:tab w:val="left" w:pos="720"/>
        </w:tabs>
        <w:ind w:left="432"/>
        <w:jc w:val="center"/>
        <w:rPr>
          <w:rFonts w:ascii="Arial" w:hAnsi="Arial"/>
          <w:b/>
          <w:bCs/>
          <w:u w:val="single"/>
        </w:rPr>
      </w:pPr>
    </w:p>
    <w:p w14:paraId="3F89AD7E" w14:textId="02C6A5F6" w:rsidR="00FA2E7F" w:rsidRPr="00B56C6C" w:rsidRDefault="00DC0A10" w:rsidP="00FA2E7F">
      <w:pPr>
        <w:tabs>
          <w:tab w:val="left" w:pos="432"/>
          <w:tab w:val="left" w:pos="720"/>
        </w:tabs>
        <w:ind w:left="432"/>
        <w:jc w:val="center"/>
        <w:rPr>
          <w:rFonts w:ascii="Arial" w:hAnsi="Arial"/>
          <w:b/>
          <w:bCs/>
          <w:u w:val="single"/>
        </w:rPr>
      </w:pPr>
      <w:r>
        <w:rPr>
          <w:rFonts w:ascii="Arial" w:hAnsi="Arial"/>
          <w:b/>
          <w:bCs/>
          <w:u w:val="single"/>
        </w:rPr>
        <w:t>Regular</w:t>
      </w:r>
      <w:r w:rsidR="00FA2E7F">
        <w:rPr>
          <w:rFonts w:ascii="Arial" w:hAnsi="Arial"/>
          <w:b/>
          <w:bCs/>
          <w:u w:val="single"/>
        </w:rPr>
        <w:t xml:space="preserve"> </w:t>
      </w:r>
      <w:r w:rsidR="00FA2E7F" w:rsidRPr="00B56C6C">
        <w:rPr>
          <w:rFonts w:ascii="Arial" w:hAnsi="Arial"/>
          <w:b/>
          <w:bCs/>
          <w:u w:val="single"/>
        </w:rPr>
        <w:t>Meeting Minutes</w:t>
      </w:r>
    </w:p>
    <w:p w14:paraId="1FD1913E" w14:textId="77777777" w:rsidR="00FA2E7F" w:rsidRPr="00B56C6C" w:rsidRDefault="00FA2E7F" w:rsidP="00FA2E7F">
      <w:pPr>
        <w:tabs>
          <w:tab w:val="left" w:pos="432"/>
          <w:tab w:val="left" w:pos="720"/>
        </w:tabs>
        <w:ind w:left="432"/>
        <w:jc w:val="center"/>
        <w:rPr>
          <w:rFonts w:ascii="Arial" w:hAnsi="Arial"/>
          <w:b/>
          <w:bCs/>
          <w:u w:val="single"/>
        </w:rPr>
      </w:pPr>
    </w:p>
    <w:p w14:paraId="45BDC287" w14:textId="644A397C" w:rsidR="00FA2E7F" w:rsidRPr="00B56C6C" w:rsidRDefault="00FA2E7F" w:rsidP="00FA2E7F">
      <w:pPr>
        <w:rPr>
          <w:rFonts w:ascii="Arial" w:hAnsi="Arial"/>
          <w:bCs/>
        </w:rPr>
      </w:pPr>
      <w:r>
        <w:rPr>
          <w:rFonts w:ascii="Arial" w:hAnsi="Arial"/>
          <w:bCs/>
        </w:rPr>
        <w:t xml:space="preserve">A </w:t>
      </w:r>
      <w:r w:rsidR="00DC0A10">
        <w:rPr>
          <w:rFonts w:ascii="Arial" w:hAnsi="Arial"/>
          <w:bCs/>
        </w:rPr>
        <w:t>Regular</w:t>
      </w:r>
      <w:r w:rsidRPr="00B56C6C">
        <w:rPr>
          <w:rFonts w:ascii="Arial" w:hAnsi="Arial"/>
          <w:bCs/>
        </w:rPr>
        <w:t xml:space="preserve"> Meeting of the Board of Education of the Scotia-Glenvill</w:t>
      </w:r>
      <w:r>
        <w:rPr>
          <w:rFonts w:ascii="Arial" w:hAnsi="Arial"/>
          <w:bCs/>
        </w:rPr>
        <w:t xml:space="preserve">e Central School District was held in the Cafeteria of the Middle School, in said district on </w:t>
      </w:r>
      <w:r w:rsidR="00DC0A10">
        <w:rPr>
          <w:rFonts w:ascii="Arial" w:hAnsi="Arial"/>
          <w:bCs/>
        </w:rPr>
        <w:t>May 8</w:t>
      </w:r>
      <w:r>
        <w:rPr>
          <w:rFonts w:ascii="Arial" w:hAnsi="Arial"/>
          <w:bCs/>
        </w:rPr>
        <w:t>, 2023</w:t>
      </w:r>
    </w:p>
    <w:p w14:paraId="1BDC8811" w14:textId="77777777" w:rsidR="00FA2E7F" w:rsidRPr="00B56C6C" w:rsidRDefault="00FA2E7F" w:rsidP="00FA2E7F">
      <w:pPr>
        <w:rPr>
          <w:rFonts w:ascii="Arial" w:hAnsi="Arial"/>
          <w:bCs/>
        </w:rPr>
      </w:pPr>
    </w:p>
    <w:p w14:paraId="765CB18A" w14:textId="1EE77BB3" w:rsidR="00FA2E7F" w:rsidRPr="00B56C6C" w:rsidRDefault="00FA2E7F" w:rsidP="00FA2E7F">
      <w:pPr>
        <w:rPr>
          <w:rFonts w:ascii="Arial" w:hAnsi="Arial"/>
          <w:bCs/>
        </w:rPr>
      </w:pPr>
      <w:r>
        <w:rPr>
          <w:rFonts w:ascii="Arial" w:hAnsi="Arial"/>
          <w:bCs/>
        </w:rPr>
        <w:t>President Talbot</w:t>
      </w:r>
      <w:r w:rsidRPr="00B56C6C">
        <w:rPr>
          <w:rFonts w:ascii="Arial" w:hAnsi="Arial"/>
          <w:bCs/>
        </w:rPr>
        <w:t xml:space="preserve"> cal</w:t>
      </w:r>
      <w:r>
        <w:rPr>
          <w:rFonts w:ascii="Arial" w:hAnsi="Arial"/>
          <w:bCs/>
        </w:rPr>
        <w:t xml:space="preserve">led the meeting to order at </w:t>
      </w:r>
      <w:r w:rsidR="00681020">
        <w:rPr>
          <w:rFonts w:ascii="Arial" w:hAnsi="Arial"/>
          <w:bCs/>
        </w:rPr>
        <w:t>6</w:t>
      </w:r>
      <w:r>
        <w:rPr>
          <w:rFonts w:ascii="Arial" w:hAnsi="Arial"/>
          <w:bCs/>
        </w:rPr>
        <w:t>:</w:t>
      </w:r>
      <w:r w:rsidR="00DC0A10">
        <w:rPr>
          <w:rFonts w:ascii="Arial" w:hAnsi="Arial"/>
          <w:bCs/>
        </w:rPr>
        <w:t>20</w:t>
      </w:r>
      <w:r>
        <w:rPr>
          <w:rFonts w:ascii="Arial" w:hAnsi="Arial"/>
          <w:bCs/>
        </w:rPr>
        <w:t xml:space="preserve"> </w:t>
      </w:r>
      <w:r w:rsidRPr="00B56C6C">
        <w:rPr>
          <w:rFonts w:ascii="Arial" w:hAnsi="Arial"/>
          <w:bCs/>
        </w:rPr>
        <w:t>p.m.</w:t>
      </w:r>
    </w:p>
    <w:p w14:paraId="5D13F244" w14:textId="77777777" w:rsidR="00FA2E7F" w:rsidRPr="00B56C6C" w:rsidRDefault="00FA2E7F" w:rsidP="00FA2E7F">
      <w:pPr>
        <w:rPr>
          <w:rFonts w:ascii="Arial" w:hAnsi="Arial"/>
          <w:bCs/>
        </w:rPr>
      </w:pPr>
    </w:p>
    <w:p w14:paraId="41493F87" w14:textId="6644C6D4" w:rsidR="00FA2E7F" w:rsidRPr="00B56C6C" w:rsidRDefault="00FA2E7F" w:rsidP="00D63908">
      <w:pPr>
        <w:ind w:left="1080" w:hanging="1080"/>
        <w:rPr>
          <w:rFonts w:ascii="Arial" w:hAnsi="Arial"/>
          <w:bCs/>
        </w:rPr>
      </w:pPr>
      <w:r w:rsidRPr="00B56C6C">
        <w:rPr>
          <w:rFonts w:ascii="Arial" w:hAnsi="Arial"/>
          <w:bCs/>
        </w:rPr>
        <w:t>Present:</w:t>
      </w:r>
      <w:r>
        <w:rPr>
          <w:rFonts w:ascii="Arial" w:hAnsi="Arial"/>
          <w:bCs/>
        </w:rPr>
        <w:t xml:space="preserve">  </w:t>
      </w:r>
      <w:r w:rsidR="00DC0A10">
        <w:rPr>
          <w:rFonts w:ascii="Arial" w:hAnsi="Arial"/>
          <w:bCs/>
        </w:rPr>
        <w:t xml:space="preserve"> </w:t>
      </w:r>
      <w:proofErr w:type="spellStart"/>
      <w:r w:rsidR="00DC0A10">
        <w:rPr>
          <w:rFonts w:ascii="Arial" w:hAnsi="Arial"/>
          <w:bCs/>
        </w:rPr>
        <w:t>Bucciferro</w:t>
      </w:r>
      <w:proofErr w:type="spellEnd"/>
      <w:r w:rsidR="00DC0A10">
        <w:rPr>
          <w:rFonts w:ascii="Arial" w:hAnsi="Arial"/>
          <w:bCs/>
        </w:rPr>
        <w:t xml:space="preserve">, </w:t>
      </w:r>
      <w:r>
        <w:rPr>
          <w:rFonts w:ascii="Arial" w:hAnsi="Arial"/>
          <w:bCs/>
        </w:rPr>
        <w:t>Carbone, Frederick,</w:t>
      </w:r>
      <w:r w:rsidR="00DC0A10">
        <w:rPr>
          <w:rFonts w:ascii="Arial" w:hAnsi="Arial"/>
          <w:bCs/>
        </w:rPr>
        <w:t xml:space="preserve"> Massaro,</w:t>
      </w:r>
      <w:r w:rsidR="0035206E">
        <w:rPr>
          <w:rFonts w:ascii="Arial" w:hAnsi="Arial"/>
          <w:bCs/>
        </w:rPr>
        <w:t xml:space="preserve"> Orr, </w:t>
      </w:r>
      <w:r>
        <w:rPr>
          <w:rFonts w:ascii="Arial" w:hAnsi="Arial"/>
          <w:bCs/>
        </w:rPr>
        <w:t>H. Talbot, K. Talbot</w:t>
      </w:r>
      <w:r w:rsidR="00D63908">
        <w:rPr>
          <w:rFonts w:ascii="Arial" w:hAnsi="Arial"/>
          <w:bCs/>
        </w:rPr>
        <w:t xml:space="preserve">, </w:t>
      </w:r>
      <w:r w:rsidR="0035206E">
        <w:rPr>
          <w:rFonts w:ascii="Arial" w:hAnsi="Arial"/>
          <w:bCs/>
        </w:rPr>
        <w:t xml:space="preserve">Superintendent Swartz, </w:t>
      </w:r>
      <w:r>
        <w:rPr>
          <w:rFonts w:ascii="Arial" w:hAnsi="Arial"/>
          <w:bCs/>
        </w:rPr>
        <w:t>Assistant</w:t>
      </w:r>
      <w:r w:rsidR="00D63908">
        <w:rPr>
          <w:rFonts w:ascii="Arial" w:hAnsi="Arial"/>
          <w:bCs/>
        </w:rPr>
        <w:t xml:space="preserve"> </w:t>
      </w:r>
      <w:r>
        <w:rPr>
          <w:rFonts w:ascii="Arial" w:hAnsi="Arial"/>
          <w:bCs/>
        </w:rPr>
        <w:t>Superintendent for Curriculum and Instruction Swain,</w:t>
      </w:r>
      <w:r w:rsidR="00D63908">
        <w:rPr>
          <w:rFonts w:ascii="Arial" w:hAnsi="Arial"/>
          <w:bCs/>
        </w:rPr>
        <w:t xml:space="preserve"> </w:t>
      </w:r>
      <w:r>
        <w:rPr>
          <w:rFonts w:ascii="Arial" w:hAnsi="Arial"/>
          <w:bCs/>
        </w:rPr>
        <w:t xml:space="preserve">Business Manager Giaquinto </w:t>
      </w:r>
    </w:p>
    <w:p w14:paraId="3216EEAB" w14:textId="77777777" w:rsidR="00FA2E7F" w:rsidRDefault="00FA2E7F" w:rsidP="00FA2E7F">
      <w:pPr>
        <w:tabs>
          <w:tab w:val="left" w:pos="432"/>
          <w:tab w:val="left" w:pos="720"/>
          <w:tab w:val="left" w:pos="7560"/>
        </w:tabs>
        <w:rPr>
          <w:rFonts w:ascii="Arial" w:hAnsi="Arial"/>
          <w:bCs/>
        </w:rPr>
      </w:pPr>
    </w:p>
    <w:p w14:paraId="34CEDAAE" w14:textId="2EB918C8" w:rsidR="00FA2E7F" w:rsidRDefault="00FA2E7F" w:rsidP="00FA2E7F">
      <w:pPr>
        <w:tabs>
          <w:tab w:val="left" w:pos="432"/>
          <w:tab w:val="left" w:pos="720"/>
          <w:tab w:val="left" w:pos="7560"/>
        </w:tabs>
        <w:rPr>
          <w:rFonts w:ascii="Arial" w:hAnsi="Arial"/>
          <w:bCs/>
        </w:rPr>
      </w:pPr>
      <w:r>
        <w:rPr>
          <w:rFonts w:ascii="Arial" w:hAnsi="Arial"/>
          <w:bCs/>
        </w:rPr>
        <w:t xml:space="preserve">Absent:   </w:t>
      </w:r>
      <w:r w:rsidR="00DC0A10">
        <w:rPr>
          <w:rFonts w:ascii="Arial" w:hAnsi="Arial"/>
          <w:bCs/>
        </w:rPr>
        <w:t>none</w:t>
      </w:r>
    </w:p>
    <w:p w14:paraId="004E452A" w14:textId="77777777" w:rsidR="00681020" w:rsidRDefault="00681020" w:rsidP="00FA2E7F">
      <w:pPr>
        <w:tabs>
          <w:tab w:val="left" w:pos="432"/>
          <w:tab w:val="left" w:pos="720"/>
          <w:tab w:val="left" w:pos="7560"/>
        </w:tabs>
        <w:rPr>
          <w:rFonts w:ascii="Arial" w:hAnsi="Arial"/>
          <w:bCs/>
        </w:rPr>
      </w:pPr>
    </w:p>
    <w:p w14:paraId="79F55D38" w14:textId="34B0123A" w:rsidR="00681020" w:rsidRDefault="00681020" w:rsidP="00FA2E7F">
      <w:pPr>
        <w:tabs>
          <w:tab w:val="left" w:pos="432"/>
          <w:tab w:val="left" w:pos="720"/>
          <w:tab w:val="left" w:pos="7560"/>
        </w:tabs>
        <w:rPr>
          <w:rFonts w:ascii="Arial" w:hAnsi="Arial"/>
          <w:bCs/>
        </w:rPr>
      </w:pPr>
      <w:r>
        <w:rPr>
          <w:rFonts w:ascii="Arial" w:hAnsi="Arial"/>
          <w:bCs/>
        </w:rPr>
        <w:t xml:space="preserve">MOVED by </w:t>
      </w:r>
      <w:r w:rsidR="00DC0A10">
        <w:rPr>
          <w:rFonts w:ascii="Arial" w:hAnsi="Arial"/>
          <w:bCs/>
        </w:rPr>
        <w:t>Frederick</w:t>
      </w:r>
      <w:r>
        <w:rPr>
          <w:rFonts w:ascii="Arial" w:hAnsi="Arial"/>
          <w:bCs/>
        </w:rPr>
        <w:t xml:space="preserve">, SECONDED by </w:t>
      </w:r>
      <w:proofErr w:type="spellStart"/>
      <w:r w:rsidR="00DC0A10">
        <w:rPr>
          <w:rFonts w:ascii="Arial" w:hAnsi="Arial"/>
          <w:bCs/>
        </w:rPr>
        <w:t>Bucciferro</w:t>
      </w:r>
      <w:proofErr w:type="spellEnd"/>
      <w:r>
        <w:rPr>
          <w:rFonts w:ascii="Arial" w:hAnsi="Arial"/>
          <w:bCs/>
        </w:rPr>
        <w:t xml:space="preserve">, that the Board of Education adjourn to Executive Session </w:t>
      </w:r>
      <w:proofErr w:type="gramStart"/>
      <w:r>
        <w:rPr>
          <w:rFonts w:ascii="Arial" w:hAnsi="Arial"/>
          <w:bCs/>
        </w:rPr>
        <w:t>in order to</w:t>
      </w:r>
      <w:proofErr w:type="gramEnd"/>
      <w:r>
        <w:rPr>
          <w:rFonts w:ascii="Arial" w:hAnsi="Arial"/>
          <w:bCs/>
        </w:rPr>
        <w:t xml:space="preserve"> discuss matters relating to </w:t>
      </w:r>
      <w:r w:rsidR="00DC0A10">
        <w:rPr>
          <w:rFonts w:ascii="Arial" w:hAnsi="Arial"/>
          <w:bCs/>
        </w:rPr>
        <w:t>personnel</w:t>
      </w:r>
      <w:r>
        <w:rPr>
          <w:rFonts w:ascii="Arial" w:hAnsi="Arial"/>
          <w:bCs/>
        </w:rPr>
        <w:t>.</w:t>
      </w:r>
    </w:p>
    <w:p w14:paraId="6595EDA4" w14:textId="648279A9" w:rsidR="00681020" w:rsidRDefault="00681020" w:rsidP="00FA2E7F">
      <w:pPr>
        <w:tabs>
          <w:tab w:val="left" w:pos="432"/>
          <w:tab w:val="left" w:pos="720"/>
          <w:tab w:val="left" w:pos="7560"/>
        </w:tabs>
        <w:rPr>
          <w:rFonts w:ascii="Arial" w:hAnsi="Arial"/>
          <w:bCs/>
        </w:rPr>
      </w:pPr>
    </w:p>
    <w:p w14:paraId="29EEEC5F" w14:textId="31AAE327" w:rsidR="00B21290" w:rsidRPr="005B5D7F" w:rsidRDefault="00B21290" w:rsidP="00B21290">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4DEECB75" w14:textId="61B812BC" w:rsidR="00B21290" w:rsidRPr="005B5D7F" w:rsidRDefault="00B21290" w:rsidP="00B21290">
      <w:pPr>
        <w:tabs>
          <w:tab w:val="left" w:pos="432"/>
          <w:tab w:val="left" w:pos="720"/>
        </w:tabs>
        <w:jc w:val="center"/>
        <w:rPr>
          <w:rFonts w:ascii="Arial" w:hAnsi="Arial"/>
          <w:bCs/>
          <w:caps/>
        </w:rPr>
      </w:pPr>
      <w:r>
        <w:rPr>
          <w:rFonts w:ascii="Arial" w:hAnsi="Arial"/>
          <w:bCs/>
          <w:caps/>
        </w:rPr>
        <w:t xml:space="preserve">Ayes: </w:t>
      </w:r>
      <w:r w:rsidR="00DC0A10">
        <w:rPr>
          <w:rFonts w:ascii="Arial" w:hAnsi="Arial"/>
          <w:bCs/>
          <w:caps/>
        </w:rPr>
        <w:t>7</w:t>
      </w:r>
    </w:p>
    <w:p w14:paraId="5D002444" w14:textId="77777777" w:rsidR="00B21290" w:rsidRPr="005B5D7F" w:rsidRDefault="00B21290" w:rsidP="00B2129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97C1998" w14:textId="77777777" w:rsidR="00B21290" w:rsidRDefault="00B21290" w:rsidP="00B21290">
      <w:pPr>
        <w:autoSpaceDE w:val="0"/>
        <w:autoSpaceDN w:val="0"/>
        <w:adjustRightInd w:val="0"/>
        <w:ind w:left="3888"/>
        <w:jc w:val="both"/>
        <w:rPr>
          <w:rFonts w:ascii="Arial" w:hAnsi="Arial"/>
          <w:bCs/>
        </w:rPr>
      </w:pPr>
      <w:r>
        <w:rPr>
          <w:rFonts w:ascii="Arial" w:hAnsi="Arial"/>
          <w:bCs/>
        </w:rPr>
        <w:t xml:space="preserve">       MOTION CARRIED</w:t>
      </w:r>
    </w:p>
    <w:p w14:paraId="58EED4B4" w14:textId="77777777" w:rsidR="00B21290" w:rsidRDefault="00B21290" w:rsidP="00B21290">
      <w:pPr>
        <w:autoSpaceDE w:val="0"/>
        <w:autoSpaceDN w:val="0"/>
        <w:adjustRightInd w:val="0"/>
        <w:ind w:left="3888"/>
        <w:jc w:val="both"/>
        <w:rPr>
          <w:rFonts w:ascii="Arial" w:hAnsi="Arial"/>
          <w:bCs/>
        </w:rPr>
      </w:pPr>
    </w:p>
    <w:p w14:paraId="7C823317" w14:textId="77777777" w:rsidR="00B21290" w:rsidRDefault="00B21290" w:rsidP="00FA2E7F">
      <w:pPr>
        <w:tabs>
          <w:tab w:val="left" w:pos="432"/>
          <w:tab w:val="left" w:pos="720"/>
          <w:tab w:val="left" w:pos="7560"/>
        </w:tabs>
        <w:rPr>
          <w:rFonts w:ascii="Arial" w:hAnsi="Arial"/>
          <w:bCs/>
        </w:rPr>
      </w:pPr>
    </w:p>
    <w:p w14:paraId="64682E9B" w14:textId="6DEF7AD2" w:rsidR="00681020" w:rsidRDefault="00681020" w:rsidP="00FA2E7F">
      <w:pPr>
        <w:tabs>
          <w:tab w:val="left" w:pos="432"/>
          <w:tab w:val="left" w:pos="720"/>
          <w:tab w:val="left" w:pos="7560"/>
        </w:tabs>
        <w:rPr>
          <w:rFonts w:ascii="Arial" w:hAnsi="Arial"/>
          <w:bCs/>
        </w:rPr>
      </w:pPr>
      <w:r>
        <w:rPr>
          <w:rFonts w:ascii="Arial" w:hAnsi="Arial"/>
          <w:bCs/>
        </w:rPr>
        <w:t>The Board adjourned to Executive Session at 6:</w:t>
      </w:r>
      <w:r w:rsidR="00DC0A10">
        <w:rPr>
          <w:rFonts w:ascii="Arial" w:hAnsi="Arial"/>
          <w:bCs/>
        </w:rPr>
        <w:t>20</w:t>
      </w:r>
      <w:r>
        <w:rPr>
          <w:rFonts w:ascii="Arial" w:hAnsi="Arial"/>
          <w:bCs/>
        </w:rPr>
        <w:t xml:space="preserve"> p.m. and returned to Open Session at 7:</w:t>
      </w:r>
      <w:r w:rsidR="00DC0A10">
        <w:rPr>
          <w:rFonts w:ascii="Arial" w:hAnsi="Arial"/>
          <w:bCs/>
        </w:rPr>
        <w:t>18</w:t>
      </w:r>
      <w:r>
        <w:rPr>
          <w:rFonts w:ascii="Arial" w:hAnsi="Arial"/>
          <w:bCs/>
        </w:rPr>
        <w:t xml:space="preserve"> p.m.</w:t>
      </w:r>
    </w:p>
    <w:p w14:paraId="07C4EE09" w14:textId="54798C3C" w:rsidR="00681020" w:rsidRDefault="00681020" w:rsidP="00FA2E7F">
      <w:pPr>
        <w:tabs>
          <w:tab w:val="left" w:pos="432"/>
          <w:tab w:val="left" w:pos="720"/>
          <w:tab w:val="left" w:pos="7560"/>
        </w:tabs>
        <w:rPr>
          <w:rFonts w:ascii="Arial" w:hAnsi="Arial"/>
          <w:bCs/>
        </w:rPr>
      </w:pPr>
      <w:r>
        <w:rPr>
          <w:rFonts w:ascii="Arial" w:hAnsi="Arial"/>
          <w:bCs/>
        </w:rPr>
        <w:t>District Clerk DeLong was present during the Open Session.</w:t>
      </w:r>
      <w:r w:rsidR="00DC0A10">
        <w:rPr>
          <w:rFonts w:ascii="Arial" w:hAnsi="Arial"/>
          <w:bCs/>
        </w:rPr>
        <w:t xml:space="preserve">  Mr. </w:t>
      </w:r>
      <w:proofErr w:type="spellStart"/>
      <w:r w:rsidR="00DC0A10">
        <w:rPr>
          <w:rFonts w:ascii="Arial" w:hAnsi="Arial"/>
          <w:bCs/>
        </w:rPr>
        <w:t>Bucciferro</w:t>
      </w:r>
      <w:proofErr w:type="spellEnd"/>
      <w:r w:rsidR="00DC0A10">
        <w:rPr>
          <w:rFonts w:ascii="Arial" w:hAnsi="Arial"/>
          <w:bCs/>
        </w:rPr>
        <w:t xml:space="preserve"> left after the Executive Session</w:t>
      </w:r>
      <w:r w:rsidR="001108AF">
        <w:rPr>
          <w:rFonts w:ascii="Arial" w:hAnsi="Arial"/>
          <w:bCs/>
        </w:rPr>
        <w:t>.</w:t>
      </w:r>
    </w:p>
    <w:p w14:paraId="7EA826C4" w14:textId="5C5D7100" w:rsidR="00FA2E7F" w:rsidRPr="00B56C6C" w:rsidRDefault="00FA2E7F" w:rsidP="00FA2E7F">
      <w:pPr>
        <w:tabs>
          <w:tab w:val="left" w:pos="432"/>
          <w:tab w:val="left" w:pos="720"/>
          <w:tab w:val="left" w:pos="7560"/>
        </w:tabs>
        <w:rPr>
          <w:rFonts w:ascii="Arial" w:hAnsi="Arial"/>
          <w:bCs/>
        </w:rPr>
      </w:pPr>
      <w:r>
        <w:rPr>
          <w:rFonts w:ascii="Arial" w:hAnsi="Arial"/>
          <w:bCs/>
        </w:rPr>
        <w:tab/>
      </w:r>
      <w:r>
        <w:rPr>
          <w:rFonts w:ascii="Arial" w:hAnsi="Arial"/>
          <w:bCs/>
        </w:rPr>
        <w:tab/>
        <w:t xml:space="preserve"> </w:t>
      </w:r>
      <w:r>
        <w:rPr>
          <w:rFonts w:ascii="Arial" w:hAnsi="Arial"/>
          <w:bCs/>
        </w:rPr>
        <w:tab/>
      </w:r>
    </w:p>
    <w:p w14:paraId="0EF49BA4" w14:textId="77777777" w:rsidR="0035206E" w:rsidRPr="007B14A2" w:rsidRDefault="0035206E" w:rsidP="0035206E">
      <w:pPr>
        <w:tabs>
          <w:tab w:val="left" w:pos="432"/>
        </w:tabs>
        <w:rPr>
          <w:rFonts w:ascii="Arial" w:hAnsi="Arial"/>
          <w:b/>
          <w:caps/>
          <w:u w:val="single"/>
        </w:rPr>
      </w:pPr>
      <w:r w:rsidRPr="007B14A2">
        <w:rPr>
          <w:rFonts w:ascii="Arial" w:hAnsi="Arial"/>
          <w:b/>
          <w:caps/>
          <w:u w:val="single"/>
        </w:rPr>
        <w:t>Pledge of Allegiance</w:t>
      </w:r>
    </w:p>
    <w:p w14:paraId="5903AD35" w14:textId="77777777" w:rsidR="0035206E" w:rsidRDefault="0035206E" w:rsidP="0035206E">
      <w:pPr>
        <w:rPr>
          <w:rFonts w:ascii="Arial" w:hAnsi="Arial"/>
          <w:b/>
        </w:rPr>
      </w:pPr>
    </w:p>
    <w:p w14:paraId="7D18A0CB" w14:textId="77777777" w:rsidR="0035206E" w:rsidRPr="002A235D" w:rsidRDefault="0035206E" w:rsidP="0035206E">
      <w:pPr>
        <w:tabs>
          <w:tab w:val="left" w:pos="432"/>
          <w:tab w:val="left" w:pos="1260"/>
        </w:tabs>
        <w:ind w:left="432" w:hanging="432"/>
        <w:jc w:val="both"/>
        <w:rPr>
          <w:rFonts w:ascii="Arial" w:hAnsi="Arial" w:cs="Arial"/>
          <w:b/>
          <w:bCs/>
          <w:caps/>
          <w:u w:val="single"/>
        </w:rPr>
      </w:pPr>
      <w:r w:rsidRPr="002A235D">
        <w:rPr>
          <w:rFonts w:ascii="Arial" w:hAnsi="Arial" w:cs="Arial"/>
          <w:b/>
          <w:bCs/>
          <w:caps/>
          <w:u w:val="single"/>
        </w:rPr>
        <w:t>Hearing/Privilege of the Floor</w:t>
      </w:r>
    </w:p>
    <w:p w14:paraId="34DD8415" w14:textId="77777777" w:rsidR="0035206E" w:rsidRPr="00A565C5" w:rsidRDefault="0035206E" w:rsidP="0035206E">
      <w:pPr>
        <w:tabs>
          <w:tab w:val="left" w:pos="432"/>
          <w:tab w:val="left" w:pos="1260"/>
        </w:tabs>
        <w:ind w:left="432" w:hanging="432"/>
        <w:jc w:val="both"/>
        <w:rPr>
          <w:rFonts w:ascii="Arial" w:hAnsi="Arial" w:cs="Arial"/>
          <w:b/>
          <w:bCs/>
        </w:rPr>
      </w:pPr>
    </w:p>
    <w:p w14:paraId="3120E8AE" w14:textId="77777777" w:rsidR="0035206E" w:rsidRPr="002A235D" w:rsidRDefault="0035206E" w:rsidP="0035206E">
      <w:pPr>
        <w:tabs>
          <w:tab w:val="left" w:pos="432"/>
          <w:tab w:val="left" w:pos="1260"/>
        </w:tabs>
        <w:ind w:left="432" w:hanging="432"/>
        <w:jc w:val="both"/>
        <w:rPr>
          <w:rFonts w:ascii="Arial" w:hAnsi="Arial" w:cs="Arial"/>
        </w:rPr>
      </w:pPr>
      <w:r w:rsidRPr="002A235D">
        <w:rPr>
          <w:rFonts w:ascii="Arial" w:hAnsi="Arial" w:cs="Arial"/>
        </w:rPr>
        <w:t>None</w:t>
      </w:r>
      <w:r w:rsidRPr="002A235D">
        <w:rPr>
          <w:rFonts w:ascii="Arial" w:hAnsi="Arial" w:cs="Arial"/>
        </w:rPr>
        <w:tab/>
      </w:r>
    </w:p>
    <w:p w14:paraId="13E41A14" w14:textId="77777777" w:rsidR="00FA2E7F" w:rsidRDefault="00FA2E7F" w:rsidP="00FA2E7F">
      <w:pPr>
        <w:autoSpaceDE w:val="0"/>
        <w:autoSpaceDN w:val="0"/>
        <w:adjustRightInd w:val="0"/>
        <w:rPr>
          <w:rFonts w:ascii="Arial" w:hAnsi="Arial"/>
          <w:bCs/>
        </w:rPr>
      </w:pPr>
    </w:p>
    <w:p w14:paraId="724CA391" w14:textId="776E4A7F" w:rsidR="008F0F78" w:rsidRPr="00544504" w:rsidRDefault="008F0F78" w:rsidP="008F0F78">
      <w:pPr>
        <w:tabs>
          <w:tab w:val="left" w:pos="0"/>
        </w:tabs>
        <w:ind w:left="90" w:hanging="90"/>
        <w:rPr>
          <w:rFonts w:ascii="Arial" w:hAnsi="Arial" w:cs="Arial"/>
          <w:b/>
          <w:bCs/>
          <w:caps/>
          <w:u w:val="single"/>
        </w:rPr>
      </w:pPr>
      <w:r w:rsidRPr="00544504">
        <w:rPr>
          <w:rFonts w:ascii="Arial" w:hAnsi="Arial" w:cs="Arial"/>
          <w:b/>
          <w:bCs/>
          <w:caps/>
          <w:u w:val="single"/>
        </w:rPr>
        <w:t>Superintendent’s Comments (Susan M. Swartz, Superintendent of Schools)</w:t>
      </w:r>
    </w:p>
    <w:p w14:paraId="012BD8A2" w14:textId="39098707" w:rsidR="008F0F78" w:rsidRDefault="008F0F78" w:rsidP="008F0F78">
      <w:pPr>
        <w:tabs>
          <w:tab w:val="left" w:pos="0"/>
        </w:tabs>
        <w:ind w:left="90" w:hanging="90"/>
        <w:rPr>
          <w:rFonts w:ascii="Arial" w:hAnsi="Arial" w:cs="Arial"/>
        </w:rPr>
      </w:pPr>
    </w:p>
    <w:p w14:paraId="7BB526B2" w14:textId="77777777" w:rsidR="00A23551" w:rsidRDefault="00DC0A10" w:rsidP="008F0F78">
      <w:pPr>
        <w:tabs>
          <w:tab w:val="left" w:pos="0"/>
        </w:tabs>
        <w:ind w:left="90" w:hanging="90"/>
        <w:rPr>
          <w:rFonts w:ascii="Arial" w:hAnsi="Arial" w:cs="Arial"/>
        </w:rPr>
      </w:pPr>
      <w:r>
        <w:rPr>
          <w:rFonts w:ascii="Arial" w:hAnsi="Arial" w:cs="Arial"/>
        </w:rPr>
        <w:t xml:space="preserve">Superintendent Swartz </w:t>
      </w:r>
      <w:r w:rsidR="00A23551">
        <w:rPr>
          <w:rFonts w:ascii="Arial" w:hAnsi="Arial" w:cs="Arial"/>
        </w:rPr>
        <w:t>reported to the Board that she had an opportunity to attend three events this</w:t>
      </w:r>
    </w:p>
    <w:p w14:paraId="2A34129A" w14:textId="5EFEB446" w:rsidR="00A23551" w:rsidRDefault="00A23551" w:rsidP="008F0F78">
      <w:pPr>
        <w:tabs>
          <w:tab w:val="left" w:pos="0"/>
        </w:tabs>
        <w:ind w:left="90" w:hanging="90"/>
        <w:rPr>
          <w:rFonts w:ascii="Arial" w:hAnsi="Arial" w:cs="Arial"/>
        </w:rPr>
      </w:pPr>
      <w:r>
        <w:rPr>
          <w:rFonts w:ascii="Arial" w:hAnsi="Arial" w:cs="Arial"/>
        </w:rPr>
        <w:t xml:space="preserve">week (a unified basketball game, the districtwide book fair and the </w:t>
      </w:r>
      <w:proofErr w:type="spellStart"/>
      <w:r>
        <w:rPr>
          <w:rFonts w:ascii="Arial" w:hAnsi="Arial" w:cs="Arial"/>
        </w:rPr>
        <w:t>girl’s softball</w:t>
      </w:r>
      <w:proofErr w:type="spellEnd"/>
      <w:r>
        <w:rPr>
          <w:rFonts w:ascii="Arial" w:hAnsi="Arial" w:cs="Arial"/>
        </w:rPr>
        <w:t xml:space="preserve"> “pink</w:t>
      </w:r>
      <w:r w:rsidR="00352673">
        <w:rPr>
          <w:rFonts w:ascii="Arial" w:hAnsi="Arial" w:cs="Arial"/>
        </w:rPr>
        <w:t xml:space="preserve"> </w:t>
      </w:r>
      <w:r>
        <w:rPr>
          <w:rFonts w:ascii="Arial" w:hAnsi="Arial" w:cs="Arial"/>
        </w:rPr>
        <w:t>out” game).  All</w:t>
      </w:r>
    </w:p>
    <w:p w14:paraId="3D8DDECD" w14:textId="12999D4B" w:rsidR="00DC0A10" w:rsidRPr="00DC0A10" w:rsidRDefault="00A23551" w:rsidP="008F0F78">
      <w:pPr>
        <w:tabs>
          <w:tab w:val="left" w:pos="0"/>
        </w:tabs>
        <w:ind w:left="90" w:hanging="90"/>
        <w:rPr>
          <w:rFonts w:ascii="Arial" w:hAnsi="Arial" w:cs="Arial"/>
        </w:rPr>
      </w:pPr>
      <w:r>
        <w:rPr>
          <w:rFonts w:ascii="Arial" w:hAnsi="Arial" w:cs="Arial"/>
        </w:rPr>
        <w:t>events were wonderful.</w:t>
      </w:r>
    </w:p>
    <w:p w14:paraId="63E4A87F" w14:textId="77777777" w:rsidR="00092D00" w:rsidRDefault="00092D00" w:rsidP="00DC0A10">
      <w:pPr>
        <w:pStyle w:val="BodyTextIndent"/>
        <w:tabs>
          <w:tab w:val="left" w:pos="270"/>
          <w:tab w:val="left" w:pos="450"/>
        </w:tabs>
        <w:ind w:left="390" w:hanging="390"/>
        <w:jc w:val="both"/>
        <w:rPr>
          <w:rFonts w:ascii="Arial" w:hAnsi="Arial" w:cs="Arial"/>
          <w:b/>
          <w:bCs/>
          <w:caps/>
          <w:u w:val="single"/>
        </w:rPr>
      </w:pPr>
    </w:p>
    <w:p w14:paraId="7B5AE7DF" w14:textId="2303CD38" w:rsidR="00DC0A10" w:rsidRDefault="00DC0A10" w:rsidP="00DC0A10">
      <w:pPr>
        <w:pStyle w:val="BodyTextIndent"/>
        <w:tabs>
          <w:tab w:val="left" w:pos="270"/>
          <w:tab w:val="left" w:pos="450"/>
        </w:tabs>
        <w:ind w:left="390" w:hanging="390"/>
        <w:jc w:val="both"/>
        <w:rPr>
          <w:rFonts w:ascii="Arial" w:hAnsi="Arial" w:cs="Arial"/>
          <w:b/>
          <w:bCs/>
          <w:caps/>
          <w:u w:val="single"/>
        </w:rPr>
      </w:pPr>
      <w:r w:rsidRPr="00DC0A10">
        <w:rPr>
          <w:rFonts w:ascii="Arial" w:hAnsi="Arial" w:cs="Arial"/>
          <w:b/>
          <w:bCs/>
          <w:caps/>
          <w:u w:val="single"/>
        </w:rPr>
        <w:t>Accountability Update (Karen Swain, Assistant Superintendent for</w:t>
      </w:r>
    </w:p>
    <w:p w14:paraId="5B5A4933" w14:textId="66A083D6" w:rsidR="00DC0A10" w:rsidRPr="00DC0A10" w:rsidRDefault="00DC0A10" w:rsidP="00DC0A10">
      <w:pPr>
        <w:pStyle w:val="BodyTextIndent"/>
        <w:tabs>
          <w:tab w:val="left" w:pos="270"/>
          <w:tab w:val="left" w:pos="450"/>
        </w:tabs>
        <w:ind w:left="390" w:hanging="390"/>
        <w:jc w:val="both"/>
        <w:rPr>
          <w:rFonts w:ascii="Arial" w:hAnsi="Arial" w:cs="Arial"/>
          <w:b/>
          <w:bCs/>
          <w:caps/>
          <w:u w:val="single"/>
        </w:rPr>
      </w:pPr>
      <w:r w:rsidRPr="00DC0A10">
        <w:rPr>
          <w:rFonts w:ascii="Arial" w:hAnsi="Arial" w:cs="Arial"/>
          <w:b/>
          <w:bCs/>
          <w:caps/>
          <w:u w:val="single"/>
        </w:rPr>
        <w:t>Curriculum and Instruction)</w:t>
      </w:r>
    </w:p>
    <w:p w14:paraId="31B70684" w14:textId="2018E898" w:rsidR="00DC0A10" w:rsidRDefault="00DC0A10" w:rsidP="00DC0A10">
      <w:pPr>
        <w:pStyle w:val="BodyTextIndent"/>
        <w:tabs>
          <w:tab w:val="left" w:pos="270"/>
          <w:tab w:val="left" w:pos="450"/>
        </w:tabs>
        <w:ind w:left="0" w:firstLine="0"/>
        <w:jc w:val="both"/>
        <w:rPr>
          <w:rFonts w:ascii="Arial" w:hAnsi="Arial" w:cs="Arial"/>
          <w:b/>
          <w:bCs/>
          <w:caps/>
          <w:u w:val="single"/>
        </w:rPr>
      </w:pPr>
    </w:p>
    <w:p w14:paraId="769FD712" w14:textId="73028D8E" w:rsidR="0066170D" w:rsidRPr="0066170D" w:rsidRDefault="0066170D" w:rsidP="00DC0A10">
      <w:pPr>
        <w:pStyle w:val="BodyTextIndent"/>
        <w:tabs>
          <w:tab w:val="left" w:pos="270"/>
          <w:tab w:val="left" w:pos="450"/>
        </w:tabs>
        <w:ind w:left="0" w:firstLine="0"/>
        <w:jc w:val="both"/>
        <w:rPr>
          <w:rFonts w:ascii="Arial" w:hAnsi="Arial" w:cs="Arial"/>
        </w:rPr>
      </w:pPr>
      <w:r>
        <w:rPr>
          <w:rFonts w:ascii="Arial" w:hAnsi="Arial" w:cs="Arial"/>
        </w:rPr>
        <w:t xml:space="preserve">Assistant Superintendent for Curriculum and Instruction Swain gave an update to the Board on the District’s accountability.  She explained how procedures have changed under ESSA and reported on the position the </w:t>
      </w:r>
      <w:proofErr w:type="gramStart"/>
      <w:r>
        <w:rPr>
          <w:rFonts w:ascii="Arial" w:hAnsi="Arial" w:cs="Arial"/>
        </w:rPr>
        <w:t>District</w:t>
      </w:r>
      <w:proofErr w:type="gramEnd"/>
      <w:r>
        <w:rPr>
          <w:rFonts w:ascii="Arial" w:hAnsi="Arial" w:cs="Arial"/>
        </w:rPr>
        <w:t xml:space="preserve"> is in.</w:t>
      </w:r>
    </w:p>
    <w:p w14:paraId="495987D4" w14:textId="77777777" w:rsidR="00A23551" w:rsidRPr="00DC0A10" w:rsidRDefault="00A23551" w:rsidP="00DC0A10">
      <w:pPr>
        <w:pStyle w:val="BodyTextIndent"/>
        <w:tabs>
          <w:tab w:val="left" w:pos="270"/>
          <w:tab w:val="left" w:pos="450"/>
        </w:tabs>
        <w:ind w:left="0" w:firstLine="0"/>
        <w:jc w:val="both"/>
        <w:rPr>
          <w:rFonts w:ascii="Arial" w:hAnsi="Arial" w:cs="Arial"/>
          <w:b/>
          <w:bCs/>
          <w:caps/>
          <w:u w:val="single"/>
        </w:rPr>
      </w:pPr>
    </w:p>
    <w:p w14:paraId="65BDC1AA" w14:textId="77777777" w:rsidR="0066170D" w:rsidRDefault="0066170D" w:rsidP="00DC0A10">
      <w:pPr>
        <w:ind w:left="450" w:hanging="450"/>
        <w:rPr>
          <w:rFonts w:ascii="Arial" w:hAnsi="Arial"/>
          <w:b/>
          <w:bCs/>
          <w:caps/>
          <w:u w:val="single"/>
        </w:rPr>
      </w:pPr>
    </w:p>
    <w:p w14:paraId="24B4C062" w14:textId="77777777" w:rsidR="0066170D" w:rsidRDefault="0066170D" w:rsidP="00DC0A10">
      <w:pPr>
        <w:ind w:left="450" w:hanging="450"/>
        <w:rPr>
          <w:rFonts w:ascii="Arial" w:hAnsi="Arial"/>
          <w:b/>
          <w:bCs/>
          <w:caps/>
          <w:u w:val="single"/>
        </w:rPr>
      </w:pPr>
    </w:p>
    <w:p w14:paraId="0DA0CB6B" w14:textId="77777777" w:rsidR="0066170D" w:rsidRDefault="0066170D" w:rsidP="00DC0A10">
      <w:pPr>
        <w:ind w:left="450" w:hanging="450"/>
        <w:rPr>
          <w:rFonts w:ascii="Arial" w:hAnsi="Arial"/>
          <w:b/>
          <w:bCs/>
          <w:caps/>
          <w:u w:val="single"/>
        </w:rPr>
      </w:pPr>
    </w:p>
    <w:p w14:paraId="14ED29E3" w14:textId="77777777" w:rsidR="0066170D" w:rsidRDefault="0066170D" w:rsidP="00DC0A10">
      <w:pPr>
        <w:ind w:left="450" w:hanging="450"/>
        <w:rPr>
          <w:rFonts w:ascii="Arial" w:hAnsi="Arial"/>
          <w:b/>
          <w:bCs/>
          <w:caps/>
          <w:u w:val="single"/>
        </w:rPr>
      </w:pPr>
    </w:p>
    <w:p w14:paraId="0AAA6EBD" w14:textId="77777777" w:rsidR="0066170D" w:rsidRDefault="0066170D" w:rsidP="00DC0A10">
      <w:pPr>
        <w:ind w:left="450" w:hanging="450"/>
        <w:rPr>
          <w:rFonts w:ascii="Arial" w:hAnsi="Arial"/>
          <w:b/>
          <w:bCs/>
          <w:caps/>
          <w:u w:val="single"/>
        </w:rPr>
      </w:pPr>
    </w:p>
    <w:p w14:paraId="4B6E3382" w14:textId="696CB6B7" w:rsidR="00DC0A10" w:rsidRDefault="00DC0A10" w:rsidP="00DC0A10">
      <w:pPr>
        <w:ind w:left="450" w:hanging="450"/>
        <w:rPr>
          <w:rFonts w:ascii="Arial" w:hAnsi="Arial" w:cs="Arial"/>
          <w:b/>
          <w:bCs/>
          <w:caps/>
          <w:u w:val="single"/>
        </w:rPr>
      </w:pPr>
      <w:r w:rsidRPr="00DC0A10">
        <w:rPr>
          <w:rFonts w:ascii="Arial" w:hAnsi="Arial"/>
          <w:b/>
          <w:bCs/>
          <w:caps/>
          <w:u w:val="single"/>
        </w:rPr>
        <w:t xml:space="preserve">Reports/Update: </w:t>
      </w:r>
      <w:r w:rsidRPr="00DC0A10">
        <w:rPr>
          <w:rFonts w:ascii="Arial" w:hAnsi="Arial" w:cs="Arial"/>
          <w:b/>
          <w:bCs/>
          <w:caps/>
          <w:u w:val="single"/>
        </w:rPr>
        <w:t xml:space="preserve">CAPSBA </w:t>
      </w:r>
      <w:r w:rsidRPr="00DC0A10">
        <w:rPr>
          <w:rFonts w:ascii="Wingdings" w:hAnsi="Wingdings" w:cs="Arial"/>
          <w:b/>
          <w:bCs/>
          <w:caps/>
          <w:u w:val="single"/>
        </w:rPr>
        <w:t></w:t>
      </w:r>
      <w:r w:rsidRPr="00DC0A10">
        <w:rPr>
          <w:rFonts w:ascii="Wingdings" w:hAnsi="Wingdings" w:cs="Arial"/>
          <w:b/>
          <w:bCs/>
          <w:caps/>
          <w:u w:val="single"/>
        </w:rPr>
        <w:t></w:t>
      </w:r>
      <w:r w:rsidRPr="00DC0A10">
        <w:rPr>
          <w:rFonts w:ascii="Arial" w:hAnsi="Arial" w:cs="Arial"/>
          <w:b/>
          <w:bCs/>
          <w:caps/>
          <w:u w:val="single"/>
        </w:rPr>
        <w:t xml:space="preserve">Legislative Liaison </w:t>
      </w:r>
      <w:r w:rsidRPr="00DC0A10">
        <w:rPr>
          <w:rFonts w:ascii="Wingdings" w:hAnsi="Wingdings" w:cs="Arial"/>
          <w:b/>
          <w:bCs/>
          <w:caps/>
          <w:u w:val="single"/>
        </w:rPr>
        <w:t></w:t>
      </w:r>
      <w:r w:rsidRPr="00DC0A10">
        <w:rPr>
          <w:rFonts w:ascii="Wingdings" w:hAnsi="Wingdings" w:cs="Arial"/>
          <w:b/>
          <w:bCs/>
          <w:caps/>
          <w:u w:val="single"/>
        </w:rPr>
        <w:t></w:t>
      </w:r>
      <w:r w:rsidRPr="00DC0A10">
        <w:rPr>
          <w:rFonts w:ascii="Arial" w:hAnsi="Arial" w:cs="Arial"/>
          <w:b/>
          <w:bCs/>
          <w:caps/>
          <w:u w:val="single"/>
        </w:rPr>
        <w:t xml:space="preserve">PTA Council </w:t>
      </w:r>
      <w:r w:rsidRPr="00DC0A10">
        <w:rPr>
          <w:rFonts w:ascii="Wingdings" w:hAnsi="Wingdings" w:cs="Arial"/>
          <w:b/>
          <w:bCs/>
          <w:caps/>
          <w:u w:val="single"/>
        </w:rPr>
        <w:t></w:t>
      </w:r>
      <w:r w:rsidRPr="00DC0A10">
        <w:rPr>
          <w:rFonts w:ascii="Arial" w:hAnsi="Arial" w:cs="Arial"/>
          <w:b/>
          <w:bCs/>
          <w:caps/>
          <w:u w:val="single"/>
        </w:rPr>
        <w:t xml:space="preserve"> Audit</w:t>
      </w:r>
    </w:p>
    <w:p w14:paraId="695B8D12" w14:textId="77777777" w:rsidR="00DC0A10" w:rsidRDefault="00DC0A10" w:rsidP="00DC0A10">
      <w:pPr>
        <w:ind w:left="450" w:hanging="450"/>
        <w:rPr>
          <w:rFonts w:ascii="Arial" w:hAnsi="Arial" w:cs="Arial"/>
          <w:b/>
          <w:bCs/>
          <w:caps/>
          <w:u w:val="single"/>
        </w:rPr>
      </w:pPr>
      <w:r w:rsidRPr="00DC0A10">
        <w:rPr>
          <w:rFonts w:ascii="Arial" w:hAnsi="Arial" w:cs="Arial"/>
          <w:b/>
          <w:bCs/>
          <w:caps/>
          <w:u w:val="single"/>
        </w:rPr>
        <w:t xml:space="preserve">Committee </w:t>
      </w:r>
      <w:r w:rsidRPr="00DC0A10">
        <w:rPr>
          <w:rFonts w:ascii="Wingdings" w:hAnsi="Wingdings" w:cs="Arial"/>
          <w:b/>
          <w:bCs/>
          <w:caps/>
          <w:u w:val="single"/>
        </w:rPr>
        <w:t></w:t>
      </w:r>
      <w:r w:rsidRPr="00DC0A10">
        <w:rPr>
          <w:rFonts w:ascii="Wingdings" w:hAnsi="Wingdings" w:cs="Arial"/>
          <w:b/>
          <w:bCs/>
          <w:caps/>
          <w:u w:val="single"/>
        </w:rPr>
        <w:t></w:t>
      </w:r>
      <w:r w:rsidRPr="00DC0A10">
        <w:rPr>
          <w:rFonts w:ascii="Arial" w:hAnsi="Arial" w:cs="Arial"/>
          <w:b/>
          <w:bCs/>
          <w:caps/>
          <w:u w:val="single"/>
        </w:rPr>
        <w:t xml:space="preserve">Board of Education Policy Committee </w:t>
      </w:r>
      <w:r w:rsidRPr="00DC0A10">
        <w:rPr>
          <w:rFonts w:ascii="Wingdings" w:hAnsi="Wingdings" w:cs="Arial"/>
          <w:b/>
          <w:bCs/>
          <w:caps/>
          <w:u w:val="single"/>
        </w:rPr>
        <w:t></w:t>
      </w:r>
      <w:r w:rsidRPr="00DC0A10">
        <w:rPr>
          <w:rFonts w:ascii="Arial" w:hAnsi="Arial" w:cs="Arial"/>
          <w:b/>
          <w:bCs/>
          <w:caps/>
          <w:u w:val="single"/>
        </w:rPr>
        <w:t xml:space="preserve"> Board of Education</w:t>
      </w:r>
    </w:p>
    <w:p w14:paraId="5581B963" w14:textId="66767461" w:rsidR="00DC0A10" w:rsidRPr="00DC0A10" w:rsidRDefault="00DC0A10" w:rsidP="00DC0A10">
      <w:pPr>
        <w:ind w:left="450" w:hanging="450"/>
        <w:rPr>
          <w:rFonts w:ascii="Calibri" w:eastAsia="Calibri" w:hAnsi="Calibri"/>
          <w:caps/>
          <w:sz w:val="22"/>
          <w:szCs w:val="22"/>
          <w:u w:val="single"/>
        </w:rPr>
      </w:pPr>
      <w:r w:rsidRPr="00DC0A10">
        <w:rPr>
          <w:rFonts w:ascii="Arial" w:hAnsi="Arial" w:cs="Arial"/>
          <w:b/>
          <w:bCs/>
          <w:caps/>
          <w:u w:val="single"/>
        </w:rPr>
        <w:t xml:space="preserve">Goals </w:t>
      </w:r>
      <w:r w:rsidRPr="00DC0A10">
        <w:rPr>
          <w:rFonts w:ascii="Wingdings" w:hAnsi="Wingdings" w:cs="Arial"/>
          <w:b/>
          <w:bCs/>
          <w:caps/>
          <w:u w:val="single"/>
        </w:rPr>
        <w:t></w:t>
      </w:r>
      <w:r w:rsidRPr="00DC0A10">
        <w:rPr>
          <w:rFonts w:ascii="Arial" w:hAnsi="Arial" w:cs="Arial"/>
          <w:b/>
          <w:bCs/>
          <w:caps/>
          <w:u w:val="single"/>
        </w:rPr>
        <w:t xml:space="preserve"> Budget</w:t>
      </w:r>
      <w:r w:rsidRPr="00DC0A10">
        <w:rPr>
          <w:rFonts w:ascii="Arial" w:hAnsi="Arial" w:cs="Arial"/>
          <w:bCs/>
          <w:caps/>
          <w:u w:val="single"/>
        </w:rPr>
        <w:t xml:space="preserve">  </w:t>
      </w:r>
    </w:p>
    <w:p w14:paraId="6CB1F715" w14:textId="0ABCA789" w:rsidR="00DC0A10" w:rsidRDefault="00DC0A10" w:rsidP="00DC0A10">
      <w:pPr>
        <w:pStyle w:val="BodyTextIndent"/>
        <w:tabs>
          <w:tab w:val="left" w:pos="270"/>
          <w:tab w:val="left" w:pos="450"/>
        </w:tabs>
        <w:ind w:left="0" w:firstLine="0"/>
        <w:jc w:val="both"/>
        <w:rPr>
          <w:rFonts w:ascii="Arial" w:hAnsi="Arial" w:cs="Arial"/>
          <w:b/>
          <w:bCs/>
        </w:rPr>
      </w:pPr>
    </w:p>
    <w:p w14:paraId="0273EC3E" w14:textId="2815005E"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CAPSBA- Mr. Talbot reported that they are still in the process of working with other boards to get this back up and running.</w:t>
      </w:r>
    </w:p>
    <w:p w14:paraId="1AF27F0B" w14:textId="6400774D" w:rsidR="00A23551" w:rsidRDefault="00A23551" w:rsidP="00DC0A10">
      <w:pPr>
        <w:pStyle w:val="BodyTextIndent"/>
        <w:tabs>
          <w:tab w:val="left" w:pos="270"/>
          <w:tab w:val="left" w:pos="450"/>
        </w:tabs>
        <w:ind w:left="0" w:firstLine="0"/>
        <w:jc w:val="both"/>
        <w:rPr>
          <w:rFonts w:ascii="Arial" w:hAnsi="Arial" w:cs="Arial"/>
        </w:rPr>
      </w:pPr>
    </w:p>
    <w:p w14:paraId="00EDA88E" w14:textId="06507DC0"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Legislative Liaison- Mr. Frederick reported that the State passed its budget earlier this week.</w:t>
      </w:r>
    </w:p>
    <w:p w14:paraId="5F3910AD" w14:textId="2B419C3C" w:rsidR="00A23551" w:rsidRDefault="00A23551" w:rsidP="00DC0A10">
      <w:pPr>
        <w:pStyle w:val="BodyTextIndent"/>
        <w:tabs>
          <w:tab w:val="left" w:pos="270"/>
          <w:tab w:val="left" w:pos="450"/>
        </w:tabs>
        <w:ind w:left="0" w:firstLine="0"/>
        <w:jc w:val="both"/>
        <w:rPr>
          <w:rFonts w:ascii="Arial" w:hAnsi="Arial" w:cs="Arial"/>
        </w:rPr>
      </w:pPr>
    </w:p>
    <w:p w14:paraId="0F13660B" w14:textId="752F6E93"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PTA Council- The meeting has been moved to next week- they are currently looking for a president and vice-president for next year.</w:t>
      </w:r>
    </w:p>
    <w:p w14:paraId="4687BB41" w14:textId="602793A3" w:rsidR="00A23551" w:rsidRDefault="00A23551" w:rsidP="00DC0A10">
      <w:pPr>
        <w:pStyle w:val="BodyTextIndent"/>
        <w:tabs>
          <w:tab w:val="left" w:pos="270"/>
          <w:tab w:val="left" w:pos="450"/>
        </w:tabs>
        <w:ind w:left="0" w:firstLine="0"/>
        <w:jc w:val="both"/>
        <w:rPr>
          <w:rFonts w:ascii="Arial" w:hAnsi="Arial" w:cs="Arial"/>
        </w:rPr>
      </w:pPr>
    </w:p>
    <w:p w14:paraId="6957CB0D" w14:textId="0262157A"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Audit Committee- The committee met this evening on the risk assessment and Medicaid audits.  They will meet with West &amp; Co. on the 22</w:t>
      </w:r>
      <w:r w:rsidRPr="00A23551">
        <w:rPr>
          <w:rFonts w:ascii="Arial" w:hAnsi="Arial" w:cs="Arial"/>
          <w:vertAlign w:val="superscript"/>
        </w:rPr>
        <w:t>nd</w:t>
      </w:r>
      <w:r>
        <w:rPr>
          <w:rFonts w:ascii="Arial" w:hAnsi="Arial" w:cs="Arial"/>
        </w:rPr>
        <w:t xml:space="preserve"> for the pre-engagement for the external audit.</w:t>
      </w:r>
    </w:p>
    <w:p w14:paraId="533975FE" w14:textId="5E7084D0" w:rsidR="00A23551" w:rsidRDefault="00A23551" w:rsidP="00DC0A10">
      <w:pPr>
        <w:pStyle w:val="BodyTextIndent"/>
        <w:tabs>
          <w:tab w:val="left" w:pos="270"/>
          <w:tab w:val="left" w:pos="450"/>
        </w:tabs>
        <w:ind w:left="0" w:firstLine="0"/>
        <w:jc w:val="both"/>
        <w:rPr>
          <w:rFonts w:ascii="Arial" w:hAnsi="Arial" w:cs="Arial"/>
        </w:rPr>
      </w:pPr>
    </w:p>
    <w:p w14:paraId="1DA3FCDA" w14:textId="091DA5AA"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Policy Committee- They have finished with the 6000’s and are moving on to the 7000’s.</w:t>
      </w:r>
    </w:p>
    <w:p w14:paraId="469AA210" w14:textId="35481528" w:rsidR="00A23551" w:rsidRDefault="00A23551" w:rsidP="00DC0A10">
      <w:pPr>
        <w:pStyle w:val="BodyTextIndent"/>
        <w:tabs>
          <w:tab w:val="left" w:pos="270"/>
          <w:tab w:val="left" w:pos="450"/>
        </w:tabs>
        <w:ind w:left="0" w:firstLine="0"/>
        <w:jc w:val="both"/>
        <w:rPr>
          <w:rFonts w:ascii="Arial" w:hAnsi="Arial" w:cs="Arial"/>
        </w:rPr>
      </w:pPr>
    </w:p>
    <w:p w14:paraId="2960751A" w14:textId="421A9999"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 xml:space="preserve">BOE Goals- The Board continues to work on communication </w:t>
      </w:r>
      <w:proofErr w:type="gramStart"/>
      <w:r>
        <w:rPr>
          <w:rFonts w:ascii="Arial" w:hAnsi="Arial" w:cs="Arial"/>
        </w:rPr>
        <w:t>and also</w:t>
      </w:r>
      <w:proofErr w:type="gramEnd"/>
      <w:r>
        <w:rPr>
          <w:rFonts w:ascii="Arial" w:hAnsi="Arial" w:cs="Arial"/>
        </w:rPr>
        <w:t xml:space="preserve"> the Superintendent’s evaluation.</w:t>
      </w:r>
    </w:p>
    <w:p w14:paraId="6AE02CC8" w14:textId="3522D850" w:rsidR="00A23551" w:rsidRDefault="00A23551" w:rsidP="00DC0A10">
      <w:pPr>
        <w:pStyle w:val="BodyTextIndent"/>
        <w:tabs>
          <w:tab w:val="left" w:pos="270"/>
          <w:tab w:val="left" w:pos="450"/>
        </w:tabs>
        <w:ind w:left="0" w:firstLine="0"/>
        <w:jc w:val="both"/>
        <w:rPr>
          <w:rFonts w:ascii="Arial" w:hAnsi="Arial" w:cs="Arial"/>
        </w:rPr>
      </w:pPr>
    </w:p>
    <w:p w14:paraId="14D13F05" w14:textId="65AD13D8" w:rsidR="00A23551" w:rsidRDefault="00A23551" w:rsidP="00DC0A10">
      <w:pPr>
        <w:pStyle w:val="BodyTextIndent"/>
        <w:tabs>
          <w:tab w:val="left" w:pos="270"/>
          <w:tab w:val="left" w:pos="450"/>
        </w:tabs>
        <w:ind w:left="0" w:firstLine="0"/>
        <w:jc w:val="both"/>
        <w:rPr>
          <w:rFonts w:ascii="Arial" w:hAnsi="Arial" w:cs="Arial"/>
        </w:rPr>
      </w:pPr>
      <w:r>
        <w:rPr>
          <w:rFonts w:ascii="Arial" w:hAnsi="Arial" w:cs="Arial"/>
        </w:rPr>
        <w:t>Budget- The vote is May 16</w:t>
      </w:r>
      <w:r w:rsidRPr="00A23551">
        <w:rPr>
          <w:rFonts w:ascii="Arial" w:hAnsi="Arial" w:cs="Arial"/>
          <w:vertAlign w:val="superscript"/>
        </w:rPr>
        <w:t>th</w:t>
      </w:r>
      <w:r>
        <w:rPr>
          <w:rFonts w:ascii="Arial" w:hAnsi="Arial" w:cs="Arial"/>
        </w:rPr>
        <w:t xml:space="preserve"> from 7 a.m. to 9 p.m. at the high school.</w:t>
      </w:r>
    </w:p>
    <w:p w14:paraId="6D52AEC1" w14:textId="77777777" w:rsidR="00A23551" w:rsidRPr="00A23551" w:rsidRDefault="00A23551" w:rsidP="00DC0A10">
      <w:pPr>
        <w:pStyle w:val="BodyTextIndent"/>
        <w:tabs>
          <w:tab w:val="left" w:pos="270"/>
          <w:tab w:val="left" w:pos="450"/>
        </w:tabs>
        <w:ind w:left="0" w:firstLine="0"/>
        <w:jc w:val="both"/>
        <w:rPr>
          <w:rFonts w:ascii="Arial" w:hAnsi="Arial" w:cs="Arial"/>
        </w:rPr>
      </w:pPr>
    </w:p>
    <w:p w14:paraId="3971137B" w14:textId="77777777" w:rsidR="00092D00" w:rsidRDefault="00092D00" w:rsidP="00DC0A10">
      <w:pPr>
        <w:pStyle w:val="BodyTextIndent"/>
        <w:tabs>
          <w:tab w:val="left" w:pos="540"/>
        </w:tabs>
        <w:ind w:left="450" w:hanging="450"/>
        <w:jc w:val="both"/>
        <w:rPr>
          <w:rFonts w:ascii="Arial" w:hAnsi="Arial" w:cs="Arial"/>
        </w:rPr>
      </w:pPr>
      <w:r>
        <w:rPr>
          <w:rFonts w:ascii="Arial" w:hAnsi="Arial" w:cs="Arial"/>
          <w:caps/>
        </w:rPr>
        <w:t xml:space="preserve">MOVED </w:t>
      </w:r>
      <w:r>
        <w:rPr>
          <w:rFonts w:ascii="Arial" w:hAnsi="Arial" w:cs="Arial"/>
        </w:rPr>
        <w:t>by Orr, SECONDED by Frederick, that the Board of Education accept/approve the following</w:t>
      </w:r>
    </w:p>
    <w:p w14:paraId="48CE0135" w14:textId="2A953723" w:rsidR="00092D00" w:rsidRPr="00092D00" w:rsidRDefault="00092D00" w:rsidP="00DC0A10">
      <w:pPr>
        <w:pStyle w:val="BodyTextIndent"/>
        <w:tabs>
          <w:tab w:val="left" w:pos="540"/>
        </w:tabs>
        <w:ind w:left="450" w:hanging="450"/>
        <w:jc w:val="both"/>
        <w:rPr>
          <w:rFonts w:ascii="Arial" w:hAnsi="Arial" w:cs="Arial"/>
        </w:rPr>
      </w:pPr>
      <w:r>
        <w:rPr>
          <w:rFonts w:ascii="Arial" w:hAnsi="Arial" w:cs="Arial"/>
        </w:rPr>
        <w:t>items:</w:t>
      </w:r>
    </w:p>
    <w:p w14:paraId="05FCE0C0" w14:textId="77777777" w:rsidR="00092D00" w:rsidRDefault="00092D00" w:rsidP="00DC0A10">
      <w:pPr>
        <w:pStyle w:val="BodyTextIndent"/>
        <w:tabs>
          <w:tab w:val="left" w:pos="540"/>
        </w:tabs>
        <w:ind w:left="450" w:hanging="450"/>
        <w:jc w:val="both"/>
        <w:rPr>
          <w:rFonts w:ascii="Arial" w:hAnsi="Arial" w:cs="Arial"/>
          <w:b/>
          <w:bCs/>
          <w:caps/>
          <w:u w:val="single"/>
        </w:rPr>
      </w:pPr>
    </w:p>
    <w:p w14:paraId="330AC56E" w14:textId="22111FC7" w:rsidR="00DC0A10" w:rsidRDefault="00DC0A10" w:rsidP="00DC0A10">
      <w:pPr>
        <w:pStyle w:val="BodyTextIndent"/>
        <w:tabs>
          <w:tab w:val="left" w:pos="540"/>
        </w:tabs>
        <w:ind w:left="450" w:hanging="450"/>
        <w:jc w:val="both"/>
        <w:rPr>
          <w:rFonts w:ascii="Arial" w:hAnsi="Arial" w:cs="Arial"/>
          <w:b/>
          <w:bCs/>
          <w:caps/>
          <w:u w:val="single"/>
        </w:rPr>
      </w:pPr>
      <w:r w:rsidRPr="00DC0A10">
        <w:rPr>
          <w:rFonts w:ascii="Arial" w:hAnsi="Arial" w:cs="Arial"/>
          <w:b/>
          <w:bCs/>
          <w:caps/>
          <w:u w:val="single"/>
        </w:rPr>
        <w:t>Resolution:  Accept and Appropriate Gift and Donations for various High</w:t>
      </w:r>
    </w:p>
    <w:p w14:paraId="0260E4F5" w14:textId="456E499C" w:rsidR="00DC0A10" w:rsidRPr="00DC0A10" w:rsidRDefault="00DC0A10" w:rsidP="00DC0A10">
      <w:pPr>
        <w:pStyle w:val="BodyTextIndent"/>
        <w:tabs>
          <w:tab w:val="left" w:pos="540"/>
        </w:tabs>
        <w:ind w:left="450" w:hanging="450"/>
        <w:jc w:val="both"/>
        <w:rPr>
          <w:rFonts w:ascii="Arial" w:hAnsi="Arial" w:cs="Arial"/>
          <w:b/>
          <w:bCs/>
          <w:caps/>
          <w:u w:val="single"/>
        </w:rPr>
      </w:pPr>
      <w:r w:rsidRPr="00DC0A10">
        <w:rPr>
          <w:rFonts w:ascii="Arial" w:hAnsi="Arial" w:cs="Arial"/>
          <w:b/>
          <w:bCs/>
          <w:caps/>
          <w:u w:val="single"/>
        </w:rPr>
        <w:t>School Award Scholarships</w:t>
      </w:r>
    </w:p>
    <w:p w14:paraId="5A3C3616" w14:textId="77777777" w:rsidR="00DC0A10" w:rsidRPr="00573360" w:rsidRDefault="00DC0A10" w:rsidP="00DC0A10">
      <w:pPr>
        <w:pStyle w:val="BodyTextIndent"/>
        <w:tabs>
          <w:tab w:val="left" w:pos="270"/>
          <w:tab w:val="left" w:pos="360"/>
        </w:tabs>
        <w:ind w:left="450" w:hanging="450"/>
        <w:jc w:val="both"/>
        <w:rPr>
          <w:rFonts w:ascii="Arial" w:hAnsi="Arial" w:cs="Arial"/>
          <w:b/>
          <w:bCs/>
        </w:rPr>
      </w:pPr>
    </w:p>
    <w:p w14:paraId="2E4825F6" w14:textId="77777777" w:rsidR="00092D00" w:rsidRDefault="00092D00" w:rsidP="00DC0A10">
      <w:pPr>
        <w:pStyle w:val="BodyTextIndent"/>
        <w:tabs>
          <w:tab w:val="left" w:pos="270"/>
          <w:tab w:val="left" w:pos="360"/>
        </w:tabs>
        <w:ind w:left="450" w:hanging="450"/>
        <w:jc w:val="both"/>
        <w:rPr>
          <w:rFonts w:ascii="Arial" w:hAnsi="Arial" w:cs="Arial"/>
          <w:bCs/>
        </w:rPr>
      </w:pPr>
      <w:r>
        <w:rPr>
          <w:rFonts w:ascii="Arial" w:hAnsi="Arial" w:cs="Arial"/>
        </w:rPr>
        <w:t>A</w:t>
      </w:r>
      <w:r w:rsidR="00DC0A10" w:rsidRPr="00573360">
        <w:rPr>
          <w:rFonts w:ascii="Arial" w:hAnsi="Arial" w:cs="Arial"/>
          <w:bCs/>
        </w:rPr>
        <w:t>pprove the Resolution</w:t>
      </w:r>
      <w:r w:rsidR="00DC0A10">
        <w:rPr>
          <w:rFonts w:ascii="Arial" w:hAnsi="Arial" w:cs="Arial"/>
          <w:bCs/>
        </w:rPr>
        <w:t xml:space="preserve">, dated May 2, 2023, </w:t>
      </w:r>
      <w:r w:rsidR="00DC0A10" w:rsidRPr="00573360">
        <w:rPr>
          <w:rFonts w:ascii="Arial" w:hAnsi="Arial" w:cs="Arial"/>
          <w:bCs/>
        </w:rPr>
        <w:t>regarding accepting and appropriating the Gifts and</w:t>
      </w:r>
    </w:p>
    <w:p w14:paraId="49611EBB" w14:textId="77777777" w:rsidR="00092D00" w:rsidRDefault="00DC0A10" w:rsidP="00DC0A10">
      <w:pPr>
        <w:pStyle w:val="BodyTextIndent"/>
        <w:tabs>
          <w:tab w:val="left" w:pos="270"/>
          <w:tab w:val="left" w:pos="360"/>
        </w:tabs>
        <w:ind w:left="450" w:hanging="450"/>
        <w:jc w:val="both"/>
        <w:rPr>
          <w:rFonts w:ascii="Arial" w:hAnsi="Arial" w:cs="Arial"/>
          <w:bCs/>
        </w:rPr>
      </w:pPr>
      <w:r w:rsidRPr="00573360">
        <w:rPr>
          <w:rFonts w:ascii="Arial" w:hAnsi="Arial" w:cs="Arial"/>
          <w:bCs/>
        </w:rPr>
        <w:t xml:space="preserve">Donations listed to be applied to various High School </w:t>
      </w:r>
      <w:r>
        <w:rPr>
          <w:rFonts w:ascii="Arial" w:hAnsi="Arial" w:cs="Arial"/>
          <w:bCs/>
        </w:rPr>
        <w:t>S</w:t>
      </w:r>
      <w:r w:rsidRPr="00573360">
        <w:rPr>
          <w:rFonts w:ascii="Arial" w:hAnsi="Arial" w:cs="Arial"/>
          <w:bCs/>
        </w:rPr>
        <w:t xml:space="preserve">cholarship </w:t>
      </w:r>
      <w:r>
        <w:rPr>
          <w:rFonts w:ascii="Arial" w:hAnsi="Arial" w:cs="Arial"/>
          <w:bCs/>
        </w:rPr>
        <w:t>A</w:t>
      </w:r>
      <w:r w:rsidRPr="00573360">
        <w:rPr>
          <w:rFonts w:ascii="Arial" w:hAnsi="Arial" w:cs="Arial"/>
          <w:bCs/>
        </w:rPr>
        <w:t>wards, as submitted.</w:t>
      </w:r>
      <w:r w:rsidR="00092D00">
        <w:rPr>
          <w:rFonts w:ascii="Arial" w:hAnsi="Arial" w:cs="Arial"/>
          <w:bCs/>
        </w:rPr>
        <w:t xml:space="preserve">  (This</w:t>
      </w:r>
    </w:p>
    <w:p w14:paraId="52F3D4D7" w14:textId="4C3FDF2A" w:rsidR="00DC0A10"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resolution is contained as Appendix A to these minutes).</w:t>
      </w:r>
    </w:p>
    <w:p w14:paraId="6F392DB2" w14:textId="77777777" w:rsidR="00DC0A10" w:rsidRDefault="00DC0A10" w:rsidP="00DC0A10">
      <w:pPr>
        <w:pStyle w:val="BodyTextIndent"/>
        <w:tabs>
          <w:tab w:val="left" w:pos="270"/>
          <w:tab w:val="left" w:pos="360"/>
        </w:tabs>
        <w:ind w:left="450" w:hanging="450"/>
        <w:jc w:val="both"/>
        <w:rPr>
          <w:rFonts w:ascii="Arial" w:hAnsi="Arial" w:cs="Arial"/>
          <w:bCs/>
        </w:rPr>
      </w:pPr>
    </w:p>
    <w:p w14:paraId="5814BDB0" w14:textId="77777777" w:rsidR="00DC0A10" w:rsidRPr="00DC0A10" w:rsidRDefault="00DC0A10" w:rsidP="00DC0A10">
      <w:pPr>
        <w:pStyle w:val="BodyTextIndent"/>
        <w:tabs>
          <w:tab w:val="left" w:pos="360"/>
        </w:tabs>
        <w:ind w:left="450" w:hanging="450"/>
        <w:jc w:val="both"/>
        <w:rPr>
          <w:rFonts w:ascii="Arial" w:hAnsi="Arial" w:cs="Arial"/>
          <w:b/>
          <w:caps/>
          <w:u w:val="single"/>
        </w:rPr>
      </w:pPr>
      <w:r w:rsidRPr="00DC0A10">
        <w:rPr>
          <w:rFonts w:ascii="Arial" w:hAnsi="Arial" w:cs="Arial"/>
          <w:b/>
          <w:caps/>
          <w:u w:val="single"/>
        </w:rPr>
        <w:t>Resolution:  Award Electrical Contract for Glen-Worden Elementary</w:t>
      </w:r>
    </w:p>
    <w:p w14:paraId="1B6F53A5" w14:textId="77777777" w:rsidR="00DC0A10" w:rsidRPr="00DC0A10" w:rsidRDefault="00DC0A10" w:rsidP="00DC0A10">
      <w:pPr>
        <w:pStyle w:val="BodyTextIndent"/>
        <w:tabs>
          <w:tab w:val="left" w:pos="360"/>
        </w:tabs>
        <w:ind w:left="450" w:hanging="450"/>
        <w:jc w:val="both"/>
        <w:rPr>
          <w:rFonts w:ascii="Arial" w:hAnsi="Arial" w:cs="Arial"/>
          <w:b/>
          <w:caps/>
          <w:u w:val="single"/>
        </w:rPr>
      </w:pPr>
      <w:r w:rsidRPr="00DC0A10">
        <w:rPr>
          <w:rFonts w:ascii="Arial" w:hAnsi="Arial" w:cs="Arial"/>
          <w:b/>
          <w:caps/>
          <w:u w:val="single"/>
        </w:rPr>
        <w:t>School Electrical Service Upgrade and 2022-2023 Capital Outlay Contract</w:t>
      </w:r>
    </w:p>
    <w:p w14:paraId="7F9AED96" w14:textId="47EAF2BF" w:rsidR="00DC0A10" w:rsidRPr="00DC0A10" w:rsidRDefault="00DC0A10" w:rsidP="00DC0A10">
      <w:pPr>
        <w:pStyle w:val="BodyTextIndent"/>
        <w:tabs>
          <w:tab w:val="left" w:pos="360"/>
        </w:tabs>
        <w:ind w:left="450" w:hanging="450"/>
        <w:jc w:val="both"/>
        <w:rPr>
          <w:rFonts w:ascii="Arial" w:hAnsi="Arial" w:cs="Arial"/>
          <w:b/>
          <w:caps/>
          <w:u w:val="single"/>
        </w:rPr>
      </w:pPr>
      <w:r w:rsidRPr="00DC0A10">
        <w:rPr>
          <w:rFonts w:ascii="Arial" w:hAnsi="Arial" w:cs="Arial"/>
          <w:b/>
          <w:caps/>
          <w:u w:val="single"/>
        </w:rPr>
        <w:t>Award</w:t>
      </w:r>
    </w:p>
    <w:p w14:paraId="7599914B" w14:textId="77777777" w:rsidR="00DC0A10" w:rsidRDefault="00DC0A10" w:rsidP="00DC0A10">
      <w:pPr>
        <w:pStyle w:val="BodyTextIndent"/>
        <w:tabs>
          <w:tab w:val="left" w:pos="270"/>
          <w:tab w:val="left" w:pos="360"/>
        </w:tabs>
        <w:ind w:left="450" w:hanging="450"/>
        <w:jc w:val="both"/>
        <w:rPr>
          <w:rFonts w:ascii="Arial" w:hAnsi="Arial" w:cs="Arial"/>
          <w:b/>
        </w:rPr>
      </w:pPr>
    </w:p>
    <w:p w14:paraId="19D5817C" w14:textId="77777777" w:rsidR="00092D00"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A</w:t>
      </w:r>
      <w:r w:rsidR="00DC0A10">
        <w:rPr>
          <w:rFonts w:ascii="Arial" w:hAnsi="Arial" w:cs="Arial"/>
          <w:bCs/>
        </w:rPr>
        <w:t>ccept the award for Glen-Worden Electrical Service Upgrade and 2022-2023 Capital Outlay Contract</w:t>
      </w:r>
    </w:p>
    <w:p w14:paraId="7C6CC11F"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to BW Electrical Services, LLC, as submitted.</w:t>
      </w:r>
      <w:r w:rsidR="00092D00">
        <w:rPr>
          <w:rFonts w:ascii="Arial" w:hAnsi="Arial" w:cs="Arial"/>
          <w:bCs/>
        </w:rPr>
        <w:t xml:space="preserve">  (This resolution is contained as Appendix B to these</w:t>
      </w:r>
    </w:p>
    <w:p w14:paraId="1F67E98D" w14:textId="5B879BB1" w:rsidR="00DC0A10" w:rsidRPr="00D36B4D"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minutes).</w:t>
      </w:r>
    </w:p>
    <w:p w14:paraId="70779113" w14:textId="77777777" w:rsidR="00DC0A10" w:rsidRDefault="00DC0A10" w:rsidP="00DC0A10">
      <w:pPr>
        <w:pStyle w:val="BodyTextIndent"/>
        <w:tabs>
          <w:tab w:val="left" w:pos="270"/>
          <w:tab w:val="left" w:pos="360"/>
        </w:tabs>
        <w:ind w:left="0" w:firstLine="0"/>
        <w:jc w:val="both"/>
        <w:rPr>
          <w:rFonts w:ascii="Arial" w:hAnsi="Arial" w:cs="Arial"/>
          <w:bCs/>
        </w:rPr>
      </w:pPr>
    </w:p>
    <w:p w14:paraId="608CEFAC" w14:textId="77777777" w:rsidR="00DC0A10" w:rsidRDefault="00DC0A10" w:rsidP="00DC0A10">
      <w:pPr>
        <w:pStyle w:val="BodyTextIndent"/>
        <w:tabs>
          <w:tab w:val="left" w:pos="270"/>
          <w:tab w:val="left" w:pos="360"/>
        </w:tabs>
        <w:ind w:left="450" w:hanging="450"/>
        <w:jc w:val="both"/>
        <w:rPr>
          <w:rFonts w:ascii="Arial" w:hAnsi="Arial" w:cs="Arial"/>
          <w:b/>
          <w:bCs/>
          <w:caps/>
          <w:u w:val="single"/>
        </w:rPr>
      </w:pPr>
      <w:r w:rsidRPr="00DC0A10">
        <w:rPr>
          <w:rFonts w:ascii="Arial" w:hAnsi="Arial" w:cs="Arial"/>
          <w:b/>
          <w:bCs/>
          <w:caps/>
          <w:u w:val="single"/>
        </w:rPr>
        <w:t>Resolution:  Accept and Appropriate Gift and Donation from Glendaal</w:t>
      </w:r>
    </w:p>
    <w:p w14:paraId="3605715A" w14:textId="134887C3" w:rsidR="00DC0A10" w:rsidRPr="00DC0A10" w:rsidRDefault="00DC0A10" w:rsidP="00DC0A10">
      <w:pPr>
        <w:pStyle w:val="BodyTextIndent"/>
        <w:tabs>
          <w:tab w:val="left" w:pos="270"/>
          <w:tab w:val="left" w:pos="360"/>
        </w:tabs>
        <w:ind w:left="450" w:hanging="450"/>
        <w:jc w:val="both"/>
        <w:rPr>
          <w:rFonts w:ascii="Arial" w:hAnsi="Arial" w:cs="Arial"/>
          <w:b/>
          <w:bCs/>
          <w:caps/>
          <w:u w:val="single"/>
        </w:rPr>
      </w:pPr>
      <w:r w:rsidRPr="00DC0A10">
        <w:rPr>
          <w:rFonts w:ascii="Arial" w:hAnsi="Arial" w:cs="Arial"/>
          <w:b/>
          <w:bCs/>
          <w:caps/>
          <w:u w:val="single"/>
        </w:rPr>
        <w:t xml:space="preserve">Elementary School PTA </w:t>
      </w:r>
    </w:p>
    <w:p w14:paraId="09DA4F75" w14:textId="77777777" w:rsidR="00DC0A10" w:rsidRPr="00DC0A10" w:rsidRDefault="00DC0A10" w:rsidP="00DC0A10">
      <w:pPr>
        <w:pStyle w:val="BodyTextIndent"/>
        <w:tabs>
          <w:tab w:val="left" w:pos="270"/>
          <w:tab w:val="left" w:pos="360"/>
        </w:tabs>
        <w:ind w:left="450" w:hanging="450"/>
        <w:jc w:val="both"/>
        <w:rPr>
          <w:rFonts w:ascii="Arial" w:hAnsi="Arial" w:cs="Arial"/>
          <w:b/>
          <w:bCs/>
          <w:caps/>
          <w:u w:val="single"/>
        </w:rPr>
      </w:pPr>
    </w:p>
    <w:p w14:paraId="429BF94C" w14:textId="77777777" w:rsidR="00092D00" w:rsidRDefault="00092D00" w:rsidP="00DC0A10">
      <w:pPr>
        <w:pStyle w:val="BodyTextIndent"/>
        <w:tabs>
          <w:tab w:val="left" w:pos="270"/>
          <w:tab w:val="left" w:pos="360"/>
        </w:tabs>
        <w:ind w:left="450" w:hanging="450"/>
        <w:jc w:val="both"/>
        <w:rPr>
          <w:rFonts w:ascii="Arial" w:hAnsi="Arial" w:cs="Arial"/>
          <w:bCs/>
        </w:rPr>
      </w:pPr>
      <w:r>
        <w:rPr>
          <w:rFonts w:ascii="Arial" w:hAnsi="Arial" w:cs="Arial"/>
        </w:rPr>
        <w:t>A</w:t>
      </w:r>
      <w:r w:rsidR="00DC0A10">
        <w:rPr>
          <w:rFonts w:ascii="Arial" w:hAnsi="Arial" w:cs="Arial"/>
          <w:bCs/>
        </w:rPr>
        <w:t>pprove the Resolution, dated May 3, 2023, regarding accepting and appropriating the Gift and</w:t>
      </w:r>
    </w:p>
    <w:p w14:paraId="49FE5BD4"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Donation from Glendaal Elementary School PTA to be used for Arts in Education programs, increasing</w:t>
      </w:r>
    </w:p>
    <w:p w14:paraId="22DD5145"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the BOCES Arts in Education Account (A211049401) in the amount of $2,496.32, as submitted.</w:t>
      </w:r>
      <w:r w:rsidR="00092D00">
        <w:rPr>
          <w:rFonts w:ascii="Arial" w:hAnsi="Arial" w:cs="Arial"/>
          <w:bCs/>
        </w:rPr>
        <w:t xml:space="preserve">  (This</w:t>
      </w:r>
    </w:p>
    <w:p w14:paraId="1726F31B" w14:textId="6D990838" w:rsidR="00DC0A10"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resolution is contained as Appendix C to these minutes).</w:t>
      </w:r>
    </w:p>
    <w:p w14:paraId="3975EF95" w14:textId="77777777" w:rsidR="00092D00" w:rsidRDefault="00092D00" w:rsidP="00DC0A10">
      <w:pPr>
        <w:pStyle w:val="BodyTextIndent"/>
        <w:tabs>
          <w:tab w:val="left" w:pos="270"/>
          <w:tab w:val="left" w:pos="360"/>
        </w:tabs>
        <w:ind w:left="450" w:hanging="450"/>
        <w:jc w:val="both"/>
        <w:rPr>
          <w:rFonts w:ascii="Arial" w:hAnsi="Arial" w:cs="Arial"/>
          <w:bCs/>
        </w:rPr>
      </w:pPr>
    </w:p>
    <w:p w14:paraId="55175A0F" w14:textId="77777777" w:rsidR="0066170D" w:rsidRDefault="0066170D" w:rsidP="00092D00">
      <w:pPr>
        <w:tabs>
          <w:tab w:val="left" w:pos="432"/>
          <w:tab w:val="left" w:pos="720"/>
        </w:tabs>
        <w:jc w:val="center"/>
        <w:rPr>
          <w:rFonts w:ascii="Arial" w:hAnsi="Arial"/>
          <w:bCs/>
          <w:caps/>
          <w:u w:val="single"/>
        </w:rPr>
      </w:pPr>
    </w:p>
    <w:p w14:paraId="606223EF" w14:textId="77777777" w:rsidR="0066170D" w:rsidRDefault="0066170D" w:rsidP="00092D00">
      <w:pPr>
        <w:tabs>
          <w:tab w:val="left" w:pos="432"/>
          <w:tab w:val="left" w:pos="720"/>
        </w:tabs>
        <w:jc w:val="center"/>
        <w:rPr>
          <w:rFonts w:ascii="Arial" w:hAnsi="Arial"/>
          <w:bCs/>
          <w:caps/>
          <w:u w:val="single"/>
        </w:rPr>
      </w:pPr>
    </w:p>
    <w:p w14:paraId="72DD8976" w14:textId="77777777" w:rsidR="0066170D" w:rsidRDefault="0066170D" w:rsidP="00092D00">
      <w:pPr>
        <w:tabs>
          <w:tab w:val="left" w:pos="432"/>
          <w:tab w:val="left" w:pos="720"/>
        </w:tabs>
        <w:jc w:val="center"/>
        <w:rPr>
          <w:rFonts w:ascii="Arial" w:hAnsi="Arial"/>
          <w:bCs/>
          <w:caps/>
          <w:u w:val="single"/>
        </w:rPr>
      </w:pPr>
    </w:p>
    <w:p w14:paraId="7C74F294" w14:textId="70648A06" w:rsidR="00092D00" w:rsidRPr="005B5D7F" w:rsidRDefault="0066170D" w:rsidP="00092D00">
      <w:pPr>
        <w:tabs>
          <w:tab w:val="left" w:pos="432"/>
          <w:tab w:val="left" w:pos="720"/>
        </w:tabs>
        <w:jc w:val="center"/>
        <w:rPr>
          <w:rFonts w:ascii="Arial" w:hAnsi="Arial"/>
          <w:bCs/>
          <w:caps/>
          <w:u w:val="single"/>
        </w:rPr>
      </w:pPr>
      <w:r w:rsidRPr="0066170D">
        <w:rPr>
          <w:rFonts w:ascii="Arial" w:hAnsi="Arial"/>
          <w:bCs/>
          <w:caps/>
        </w:rPr>
        <w:lastRenderedPageBreak/>
        <w:t xml:space="preserve">    </w:t>
      </w:r>
      <w:r w:rsidR="00092D00" w:rsidRPr="005B5D7F">
        <w:rPr>
          <w:rFonts w:ascii="Arial" w:hAnsi="Arial"/>
          <w:bCs/>
          <w:caps/>
          <w:u w:val="single"/>
        </w:rPr>
        <w:t>Roll Call</w:t>
      </w:r>
    </w:p>
    <w:p w14:paraId="2D8B1499" w14:textId="5CDA6CF7" w:rsidR="00092D00" w:rsidRPr="005B5D7F" w:rsidRDefault="00092D00" w:rsidP="00092D00">
      <w:pPr>
        <w:tabs>
          <w:tab w:val="left" w:pos="432"/>
          <w:tab w:val="left" w:pos="720"/>
        </w:tabs>
        <w:jc w:val="center"/>
        <w:rPr>
          <w:rFonts w:ascii="Arial" w:hAnsi="Arial"/>
          <w:bCs/>
          <w:caps/>
        </w:rPr>
      </w:pPr>
      <w:r>
        <w:rPr>
          <w:rFonts w:ascii="Arial" w:hAnsi="Arial"/>
          <w:bCs/>
          <w:caps/>
        </w:rPr>
        <w:t>Ayes: 5</w:t>
      </w:r>
    </w:p>
    <w:p w14:paraId="4BA1FCBC" w14:textId="4293318C" w:rsidR="00092D00" w:rsidRDefault="00092D00" w:rsidP="00092D0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23E09E54" w14:textId="0A1B1092" w:rsidR="00092D00" w:rsidRPr="005B5D7F" w:rsidRDefault="00092D00" w:rsidP="00092D00">
      <w:pPr>
        <w:tabs>
          <w:tab w:val="left" w:pos="432"/>
          <w:tab w:val="left" w:pos="720"/>
        </w:tabs>
        <w:jc w:val="center"/>
        <w:rPr>
          <w:rFonts w:ascii="Arial" w:hAnsi="Arial"/>
          <w:bCs/>
          <w:caps/>
        </w:rPr>
      </w:pPr>
      <w:r>
        <w:rPr>
          <w:rFonts w:ascii="Arial" w:hAnsi="Arial"/>
          <w:bCs/>
          <w:caps/>
        </w:rPr>
        <w:t>ABSTAIN: k. TALBOT (from #7)</w:t>
      </w:r>
    </w:p>
    <w:p w14:paraId="20699942" w14:textId="77777777" w:rsidR="00092D00" w:rsidRDefault="00092D00" w:rsidP="00092D00">
      <w:pPr>
        <w:autoSpaceDE w:val="0"/>
        <w:autoSpaceDN w:val="0"/>
        <w:adjustRightInd w:val="0"/>
        <w:ind w:left="3888"/>
        <w:jc w:val="both"/>
        <w:rPr>
          <w:rFonts w:ascii="Arial" w:hAnsi="Arial"/>
          <w:bCs/>
        </w:rPr>
      </w:pPr>
      <w:r>
        <w:rPr>
          <w:rFonts w:ascii="Arial" w:hAnsi="Arial"/>
          <w:bCs/>
        </w:rPr>
        <w:t xml:space="preserve">       MOTION CARRIED</w:t>
      </w:r>
    </w:p>
    <w:p w14:paraId="4C48FDBE" w14:textId="21BBB75B" w:rsidR="00DC0A1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 xml:space="preserve"> </w:t>
      </w:r>
    </w:p>
    <w:p w14:paraId="512D59AF" w14:textId="77777777" w:rsidR="0066170D" w:rsidRDefault="0066170D" w:rsidP="0066170D">
      <w:pPr>
        <w:pStyle w:val="BodyTextIndent"/>
        <w:tabs>
          <w:tab w:val="left" w:pos="270"/>
          <w:tab w:val="left" w:pos="360"/>
        </w:tabs>
        <w:ind w:left="0" w:firstLine="0"/>
        <w:jc w:val="both"/>
        <w:rPr>
          <w:rFonts w:ascii="Arial" w:hAnsi="Arial" w:cs="Arial"/>
          <w:b/>
          <w:bCs/>
          <w:caps/>
          <w:u w:val="single"/>
        </w:rPr>
      </w:pPr>
    </w:p>
    <w:p w14:paraId="5CB3DED0" w14:textId="61C156D7" w:rsidR="00DC0A10" w:rsidRDefault="00DC0A10" w:rsidP="00DC0A10">
      <w:pPr>
        <w:pStyle w:val="BodyTextIndent"/>
        <w:tabs>
          <w:tab w:val="left" w:pos="270"/>
          <w:tab w:val="left" w:pos="360"/>
        </w:tabs>
        <w:ind w:left="450" w:hanging="450"/>
        <w:jc w:val="both"/>
        <w:rPr>
          <w:rFonts w:ascii="Arial" w:hAnsi="Arial" w:cs="Arial"/>
          <w:b/>
          <w:bCs/>
          <w:caps/>
          <w:u w:val="single"/>
        </w:rPr>
      </w:pPr>
      <w:r w:rsidRPr="00DC0A10">
        <w:rPr>
          <w:rFonts w:ascii="Arial" w:hAnsi="Arial" w:cs="Arial"/>
          <w:b/>
          <w:bCs/>
          <w:caps/>
          <w:u w:val="single"/>
        </w:rPr>
        <w:t>Resolution:  Accept and Appropriate Funds from Schoharie Area Workers’</w:t>
      </w:r>
    </w:p>
    <w:p w14:paraId="273B3EF0" w14:textId="27900F9E" w:rsidR="00DC0A10" w:rsidRPr="00DC0A10" w:rsidRDefault="00DC0A10" w:rsidP="00DC0A10">
      <w:pPr>
        <w:pStyle w:val="BodyTextIndent"/>
        <w:tabs>
          <w:tab w:val="left" w:pos="270"/>
          <w:tab w:val="left" w:pos="360"/>
        </w:tabs>
        <w:ind w:left="450" w:hanging="450"/>
        <w:jc w:val="both"/>
        <w:rPr>
          <w:rFonts w:ascii="Arial" w:hAnsi="Arial" w:cs="Arial"/>
          <w:b/>
          <w:bCs/>
          <w:caps/>
          <w:u w:val="single"/>
        </w:rPr>
      </w:pPr>
      <w:r w:rsidRPr="00DC0A10">
        <w:rPr>
          <w:rFonts w:ascii="Arial" w:hAnsi="Arial" w:cs="Arial"/>
          <w:b/>
          <w:bCs/>
          <w:caps/>
          <w:u w:val="single"/>
        </w:rPr>
        <w:t>Compensation Consortium</w:t>
      </w:r>
    </w:p>
    <w:p w14:paraId="26EA39A8" w14:textId="77777777" w:rsidR="00DC0A10" w:rsidRDefault="00DC0A10" w:rsidP="00DC0A10">
      <w:pPr>
        <w:pStyle w:val="BodyTextIndent"/>
        <w:tabs>
          <w:tab w:val="left" w:pos="270"/>
          <w:tab w:val="left" w:pos="360"/>
        </w:tabs>
        <w:ind w:left="450" w:hanging="450"/>
        <w:jc w:val="both"/>
        <w:rPr>
          <w:rFonts w:ascii="Arial" w:hAnsi="Arial" w:cs="Arial"/>
          <w:b/>
          <w:bCs/>
        </w:rPr>
      </w:pPr>
    </w:p>
    <w:p w14:paraId="64455303" w14:textId="77777777" w:rsidR="00092D00" w:rsidRDefault="00092D00" w:rsidP="00DC0A10">
      <w:pPr>
        <w:pStyle w:val="BodyTextIndent"/>
        <w:tabs>
          <w:tab w:val="left" w:pos="270"/>
          <w:tab w:val="left" w:pos="360"/>
        </w:tabs>
        <w:ind w:left="450" w:hanging="450"/>
        <w:jc w:val="both"/>
        <w:rPr>
          <w:rFonts w:ascii="Arial" w:hAnsi="Arial" w:cs="Arial"/>
          <w:bCs/>
        </w:rPr>
      </w:pPr>
      <w:r>
        <w:rPr>
          <w:rFonts w:ascii="Arial" w:hAnsi="Arial" w:cs="Arial"/>
        </w:rPr>
        <w:t>MOVED by Massaro, SECONDED by Frederick t</w:t>
      </w:r>
      <w:r w:rsidR="00DC0A10">
        <w:rPr>
          <w:rFonts w:ascii="Arial" w:hAnsi="Arial" w:cs="Arial"/>
          <w:bCs/>
        </w:rPr>
        <w:t xml:space="preserve">hat the Board of Education </w:t>
      </w:r>
      <w:r>
        <w:rPr>
          <w:rFonts w:ascii="Arial" w:hAnsi="Arial" w:cs="Arial"/>
          <w:bCs/>
        </w:rPr>
        <w:t>a</w:t>
      </w:r>
      <w:r w:rsidR="00DC0A10">
        <w:rPr>
          <w:rFonts w:ascii="Arial" w:hAnsi="Arial" w:cs="Arial"/>
          <w:bCs/>
        </w:rPr>
        <w:t>pprove the Resolution,</w:t>
      </w:r>
    </w:p>
    <w:p w14:paraId="110C5201"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 xml:space="preserve">dated </w:t>
      </w:r>
      <w:proofErr w:type="gramStart"/>
      <w:r>
        <w:rPr>
          <w:rFonts w:ascii="Arial" w:hAnsi="Arial" w:cs="Arial"/>
          <w:bCs/>
        </w:rPr>
        <w:t>May,</w:t>
      </w:r>
      <w:proofErr w:type="gramEnd"/>
      <w:r>
        <w:rPr>
          <w:rFonts w:ascii="Arial" w:hAnsi="Arial" w:cs="Arial"/>
          <w:bCs/>
        </w:rPr>
        <w:t xml:space="preserve"> 5, 2023, accepting and appropriating funds from Schoharie Area Workers’</w:t>
      </w:r>
    </w:p>
    <w:p w14:paraId="753A6CE1"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Compensation Consortium in the amount of $2,500.00 to Scotia-Glenville CSD for reimbursement</w:t>
      </w:r>
    </w:p>
    <w:p w14:paraId="4D85061D"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of Treasurer’s duties performed by Sheri Tyrell as acting Treasurer for SAWCP, as submitted.</w:t>
      </w:r>
      <w:r w:rsidR="00092D00">
        <w:rPr>
          <w:rFonts w:ascii="Arial" w:hAnsi="Arial" w:cs="Arial"/>
          <w:bCs/>
        </w:rPr>
        <w:t xml:space="preserve">  (This</w:t>
      </w:r>
    </w:p>
    <w:p w14:paraId="02B2ABEA" w14:textId="1B7408DF" w:rsidR="00DC0A10"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resolution is contained as Appendix D to these minutes).</w:t>
      </w:r>
    </w:p>
    <w:p w14:paraId="1B79E73C" w14:textId="174974CD" w:rsidR="00DC0A10" w:rsidRDefault="00DC0A10" w:rsidP="00DC0A10">
      <w:pPr>
        <w:pStyle w:val="BodyTextIndent"/>
        <w:tabs>
          <w:tab w:val="left" w:pos="270"/>
          <w:tab w:val="left" w:pos="360"/>
        </w:tabs>
        <w:ind w:left="450" w:hanging="450"/>
        <w:jc w:val="both"/>
        <w:rPr>
          <w:rFonts w:ascii="Arial" w:hAnsi="Arial" w:cs="Arial"/>
          <w:bCs/>
        </w:rPr>
      </w:pPr>
    </w:p>
    <w:p w14:paraId="7AEFB188" w14:textId="77777777" w:rsidR="00092D00" w:rsidRPr="005B5D7F" w:rsidRDefault="00092D00" w:rsidP="00092D00">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587AB401" w14:textId="6922A7FD" w:rsidR="00092D00" w:rsidRPr="005B5D7F" w:rsidRDefault="00092D00" w:rsidP="00092D00">
      <w:pPr>
        <w:tabs>
          <w:tab w:val="left" w:pos="432"/>
          <w:tab w:val="left" w:pos="720"/>
        </w:tabs>
        <w:jc w:val="center"/>
        <w:rPr>
          <w:rFonts w:ascii="Arial" w:hAnsi="Arial"/>
          <w:bCs/>
          <w:caps/>
        </w:rPr>
      </w:pPr>
      <w:r>
        <w:rPr>
          <w:rFonts w:ascii="Arial" w:hAnsi="Arial"/>
          <w:bCs/>
          <w:caps/>
        </w:rPr>
        <w:t>Ayes: 6</w:t>
      </w:r>
    </w:p>
    <w:p w14:paraId="76585F1B" w14:textId="77777777" w:rsidR="00092D00" w:rsidRPr="005B5D7F" w:rsidRDefault="00092D00" w:rsidP="00092D0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3745795C" w14:textId="77777777" w:rsidR="00092D00" w:rsidRDefault="00092D00" w:rsidP="00092D00">
      <w:pPr>
        <w:autoSpaceDE w:val="0"/>
        <w:autoSpaceDN w:val="0"/>
        <w:adjustRightInd w:val="0"/>
        <w:ind w:left="3888"/>
        <w:jc w:val="both"/>
        <w:rPr>
          <w:rFonts w:ascii="Arial" w:hAnsi="Arial"/>
          <w:bCs/>
        </w:rPr>
      </w:pPr>
      <w:r>
        <w:rPr>
          <w:rFonts w:ascii="Arial" w:hAnsi="Arial"/>
          <w:bCs/>
        </w:rPr>
        <w:t xml:space="preserve">       MOTION CARRIED</w:t>
      </w:r>
    </w:p>
    <w:p w14:paraId="7F4D7D48" w14:textId="77777777" w:rsidR="00092D00" w:rsidRDefault="00092D00" w:rsidP="00092D00">
      <w:pPr>
        <w:autoSpaceDE w:val="0"/>
        <w:autoSpaceDN w:val="0"/>
        <w:adjustRightInd w:val="0"/>
        <w:ind w:left="3888"/>
        <w:jc w:val="both"/>
        <w:rPr>
          <w:rFonts w:ascii="Arial" w:hAnsi="Arial"/>
          <w:bCs/>
        </w:rPr>
      </w:pPr>
    </w:p>
    <w:p w14:paraId="78128E72" w14:textId="77777777" w:rsidR="00092D00" w:rsidRDefault="00092D00" w:rsidP="00DC0A10">
      <w:pPr>
        <w:pStyle w:val="BodyTextIndent"/>
        <w:tabs>
          <w:tab w:val="left" w:pos="270"/>
          <w:tab w:val="left" w:pos="360"/>
        </w:tabs>
        <w:ind w:left="450" w:hanging="450"/>
        <w:jc w:val="both"/>
        <w:rPr>
          <w:rFonts w:ascii="Arial" w:hAnsi="Arial" w:cs="Arial"/>
          <w:bCs/>
        </w:rPr>
      </w:pPr>
    </w:p>
    <w:p w14:paraId="6FE75DCD" w14:textId="77777777" w:rsidR="00DC0A10" w:rsidRDefault="00DC0A10" w:rsidP="00DC0A10">
      <w:pPr>
        <w:pStyle w:val="BodyTextIndent"/>
        <w:tabs>
          <w:tab w:val="left" w:pos="270"/>
          <w:tab w:val="left" w:pos="360"/>
        </w:tabs>
        <w:ind w:left="450" w:hanging="450"/>
        <w:jc w:val="both"/>
        <w:rPr>
          <w:rFonts w:ascii="Arial" w:hAnsi="Arial" w:cs="Arial"/>
          <w:b/>
          <w:caps/>
          <w:u w:val="single"/>
        </w:rPr>
      </w:pPr>
      <w:r w:rsidRPr="00DC0A10">
        <w:rPr>
          <w:rFonts w:ascii="Arial" w:hAnsi="Arial" w:cs="Arial"/>
          <w:b/>
          <w:caps/>
          <w:u w:val="single"/>
        </w:rPr>
        <w:t>Request for Overnight Field Trip:  Senior High School Spanish Club to Puerto</w:t>
      </w:r>
    </w:p>
    <w:p w14:paraId="2EA89742" w14:textId="4B68007B" w:rsidR="00DC0A10" w:rsidRPr="00DC0A10" w:rsidRDefault="00DC0A10" w:rsidP="00DC0A10">
      <w:pPr>
        <w:pStyle w:val="BodyTextIndent"/>
        <w:tabs>
          <w:tab w:val="left" w:pos="270"/>
          <w:tab w:val="left" w:pos="360"/>
        </w:tabs>
        <w:ind w:left="450" w:hanging="450"/>
        <w:jc w:val="both"/>
        <w:rPr>
          <w:rFonts w:ascii="Arial" w:hAnsi="Arial" w:cs="Arial"/>
          <w:b/>
          <w:caps/>
          <w:u w:val="single"/>
        </w:rPr>
      </w:pPr>
      <w:r w:rsidRPr="00DC0A10">
        <w:rPr>
          <w:rFonts w:ascii="Arial" w:hAnsi="Arial" w:cs="Arial"/>
          <w:b/>
          <w:caps/>
          <w:u w:val="single"/>
        </w:rPr>
        <w:t>Rico, U.S. Territory – February 17, 2024 – February 22, 2024</w:t>
      </w:r>
    </w:p>
    <w:p w14:paraId="14BF7AC6" w14:textId="77777777" w:rsidR="00DC0A10" w:rsidRPr="00DC0A10" w:rsidRDefault="00DC0A10" w:rsidP="00DC0A10">
      <w:pPr>
        <w:pStyle w:val="BodyTextIndent"/>
        <w:tabs>
          <w:tab w:val="left" w:pos="270"/>
          <w:tab w:val="left" w:pos="360"/>
        </w:tabs>
        <w:ind w:left="450" w:hanging="450"/>
        <w:jc w:val="both"/>
        <w:rPr>
          <w:rFonts w:ascii="Arial" w:hAnsi="Arial" w:cs="Arial"/>
          <w:b/>
          <w:caps/>
          <w:u w:val="single"/>
        </w:rPr>
      </w:pPr>
    </w:p>
    <w:p w14:paraId="7F99CB30" w14:textId="77777777" w:rsidR="00092D00"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MOVED by Frederick, SECONDED by K. Talbot, t</w:t>
      </w:r>
      <w:r w:rsidR="00DC0A10">
        <w:rPr>
          <w:rFonts w:ascii="Arial" w:hAnsi="Arial" w:cs="Arial"/>
          <w:bCs/>
        </w:rPr>
        <w:t>hat the Board of Education approve the request for</w:t>
      </w:r>
    </w:p>
    <w:p w14:paraId="0126B05B"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the overnight field trip of the Senior High School Spanish Club and chaperones to Puerto Rico, U.S.</w:t>
      </w:r>
    </w:p>
    <w:p w14:paraId="40978D12" w14:textId="77777777" w:rsidR="00092D00" w:rsidRDefault="00DC0A10" w:rsidP="00DC0A10">
      <w:pPr>
        <w:pStyle w:val="BodyTextIndent"/>
        <w:tabs>
          <w:tab w:val="left" w:pos="270"/>
          <w:tab w:val="left" w:pos="360"/>
        </w:tabs>
        <w:ind w:left="450" w:hanging="450"/>
        <w:jc w:val="both"/>
        <w:rPr>
          <w:rFonts w:ascii="Arial" w:hAnsi="Arial" w:cs="Arial"/>
          <w:bCs/>
        </w:rPr>
      </w:pPr>
      <w:r>
        <w:rPr>
          <w:rFonts w:ascii="Arial" w:hAnsi="Arial" w:cs="Arial"/>
          <w:bCs/>
        </w:rPr>
        <w:t xml:space="preserve">Territory from February 17, </w:t>
      </w:r>
      <w:proofErr w:type="gramStart"/>
      <w:r>
        <w:rPr>
          <w:rFonts w:ascii="Arial" w:hAnsi="Arial" w:cs="Arial"/>
          <w:bCs/>
        </w:rPr>
        <w:t>2024</w:t>
      </w:r>
      <w:proofErr w:type="gramEnd"/>
      <w:r>
        <w:rPr>
          <w:rFonts w:ascii="Arial" w:hAnsi="Arial" w:cs="Arial"/>
          <w:bCs/>
        </w:rPr>
        <w:t xml:space="preserve"> to February 22, 2024, at no cost to the district, as submitted.</w:t>
      </w:r>
      <w:r w:rsidR="00092D00">
        <w:rPr>
          <w:rFonts w:ascii="Arial" w:hAnsi="Arial" w:cs="Arial"/>
          <w:bCs/>
        </w:rPr>
        <w:t xml:space="preserve">  (This</w:t>
      </w:r>
    </w:p>
    <w:p w14:paraId="10D5AF76" w14:textId="53DC2C2D" w:rsidR="00DC0A10" w:rsidRPr="002A0FD3" w:rsidRDefault="00092D00" w:rsidP="00DC0A10">
      <w:pPr>
        <w:pStyle w:val="BodyTextIndent"/>
        <w:tabs>
          <w:tab w:val="left" w:pos="270"/>
          <w:tab w:val="left" w:pos="360"/>
        </w:tabs>
        <w:ind w:left="450" w:hanging="450"/>
        <w:jc w:val="both"/>
        <w:rPr>
          <w:rFonts w:ascii="Arial" w:hAnsi="Arial" w:cs="Arial"/>
          <w:bCs/>
        </w:rPr>
      </w:pPr>
      <w:r>
        <w:rPr>
          <w:rFonts w:ascii="Arial" w:hAnsi="Arial" w:cs="Arial"/>
          <w:bCs/>
        </w:rPr>
        <w:t>request is contained as Appendix E to these minutes).</w:t>
      </w:r>
    </w:p>
    <w:p w14:paraId="70B8F7D0" w14:textId="05309156" w:rsidR="00DC0A10" w:rsidRDefault="00DC0A10" w:rsidP="00DC0A10">
      <w:pPr>
        <w:ind w:left="432" w:firstLine="432"/>
        <w:jc w:val="both"/>
        <w:rPr>
          <w:rFonts w:ascii="Arial" w:hAnsi="Arial"/>
        </w:rPr>
      </w:pPr>
    </w:p>
    <w:p w14:paraId="5A490525" w14:textId="77777777" w:rsidR="00092D00" w:rsidRPr="005B5D7F" w:rsidRDefault="00092D00" w:rsidP="00092D00">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3E573DF6" w14:textId="77777777" w:rsidR="00092D00" w:rsidRPr="005B5D7F" w:rsidRDefault="00092D00" w:rsidP="00092D00">
      <w:pPr>
        <w:tabs>
          <w:tab w:val="left" w:pos="432"/>
          <w:tab w:val="left" w:pos="720"/>
        </w:tabs>
        <w:jc w:val="center"/>
        <w:rPr>
          <w:rFonts w:ascii="Arial" w:hAnsi="Arial"/>
          <w:bCs/>
          <w:caps/>
        </w:rPr>
      </w:pPr>
      <w:r>
        <w:rPr>
          <w:rFonts w:ascii="Arial" w:hAnsi="Arial"/>
          <w:bCs/>
          <w:caps/>
        </w:rPr>
        <w:t>Ayes: 6</w:t>
      </w:r>
    </w:p>
    <w:p w14:paraId="33F0DC89" w14:textId="77777777" w:rsidR="00092D00" w:rsidRPr="005B5D7F" w:rsidRDefault="00092D00" w:rsidP="00092D0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3A494943" w14:textId="77777777" w:rsidR="00092D00" w:rsidRDefault="00092D00" w:rsidP="00092D00">
      <w:pPr>
        <w:autoSpaceDE w:val="0"/>
        <w:autoSpaceDN w:val="0"/>
        <w:adjustRightInd w:val="0"/>
        <w:ind w:left="3888"/>
        <w:jc w:val="both"/>
        <w:rPr>
          <w:rFonts w:ascii="Arial" w:hAnsi="Arial"/>
          <w:bCs/>
        </w:rPr>
      </w:pPr>
      <w:r>
        <w:rPr>
          <w:rFonts w:ascii="Arial" w:hAnsi="Arial"/>
          <w:bCs/>
        </w:rPr>
        <w:t xml:space="preserve">       MOTION CARRIED</w:t>
      </w:r>
    </w:p>
    <w:p w14:paraId="33443243" w14:textId="77777777" w:rsidR="00092D00" w:rsidRPr="00DB4970" w:rsidRDefault="00092D00" w:rsidP="00DC0A10">
      <w:pPr>
        <w:ind w:left="432" w:firstLine="432"/>
        <w:jc w:val="both"/>
        <w:rPr>
          <w:rFonts w:ascii="Arial" w:hAnsi="Arial"/>
        </w:rPr>
      </w:pPr>
    </w:p>
    <w:p w14:paraId="0307DE60" w14:textId="76489D19" w:rsidR="00DC0A10" w:rsidRPr="00DC0A10" w:rsidRDefault="00DC0A10" w:rsidP="00DC0A10">
      <w:pPr>
        <w:pStyle w:val="BodyTextIndent"/>
        <w:tabs>
          <w:tab w:val="left" w:pos="270"/>
          <w:tab w:val="left" w:pos="450"/>
        </w:tabs>
        <w:ind w:left="0" w:firstLine="0"/>
        <w:jc w:val="both"/>
        <w:rPr>
          <w:rFonts w:ascii="Arial" w:hAnsi="Arial" w:cs="Arial"/>
          <w:b/>
          <w:bCs/>
          <w:caps/>
          <w:u w:val="single"/>
        </w:rPr>
      </w:pPr>
      <w:r w:rsidRPr="00DC0A10">
        <w:rPr>
          <w:rFonts w:ascii="Arial" w:hAnsi="Arial" w:cs="Arial"/>
          <w:b/>
          <w:bCs/>
          <w:caps/>
          <w:u w:val="single"/>
        </w:rPr>
        <w:t>Appoint Additional Poll Clerks and Inspectors for the Annual District Election</w:t>
      </w:r>
    </w:p>
    <w:p w14:paraId="5FEACD6F" w14:textId="77777777" w:rsidR="00DC0A10" w:rsidRDefault="00DC0A10" w:rsidP="00DC0A10">
      <w:pPr>
        <w:pStyle w:val="BodyTextIndent"/>
        <w:tabs>
          <w:tab w:val="left" w:pos="270"/>
          <w:tab w:val="left" w:pos="450"/>
        </w:tabs>
        <w:ind w:left="0" w:firstLine="0"/>
        <w:jc w:val="both"/>
        <w:rPr>
          <w:rFonts w:ascii="Arial" w:hAnsi="Arial" w:cs="Arial"/>
          <w:b/>
          <w:bCs/>
        </w:rPr>
      </w:pPr>
    </w:p>
    <w:p w14:paraId="4DD7FCE2" w14:textId="07D109A5" w:rsidR="00DC0A10" w:rsidRPr="00577C83" w:rsidRDefault="00092D00" w:rsidP="00092D00">
      <w:pPr>
        <w:pStyle w:val="BodyTextIndent"/>
        <w:tabs>
          <w:tab w:val="left" w:pos="450"/>
        </w:tabs>
        <w:ind w:left="90" w:firstLine="0"/>
        <w:jc w:val="both"/>
        <w:rPr>
          <w:rFonts w:ascii="Arial" w:hAnsi="Arial" w:cs="Arial"/>
        </w:rPr>
      </w:pPr>
      <w:r>
        <w:rPr>
          <w:rFonts w:ascii="Arial" w:hAnsi="Arial" w:cs="Arial"/>
        </w:rPr>
        <w:t>MOVED by K. Talbot, SECONDED by Orr, t</w:t>
      </w:r>
      <w:r w:rsidR="00DC0A10">
        <w:rPr>
          <w:rFonts w:ascii="Arial" w:hAnsi="Arial" w:cs="Arial"/>
        </w:rPr>
        <w:t>hat the Board of Education appoint the list of Poll Clerks and Inspectors for the Annual District Election on May 16, 2023, as submitted.</w:t>
      </w:r>
      <w:r>
        <w:rPr>
          <w:rFonts w:ascii="Arial" w:hAnsi="Arial" w:cs="Arial"/>
        </w:rPr>
        <w:t xml:space="preserve">  (This list is contained as Appendix F to these minutes).</w:t>
      </w:r>
    </w:p>
    <w:p w14:paraId="720D479C" w14:textId="77777777" w:rsidR="00DC0A10" w:rsidRDefault="00DC0A10" w:rsidP="00DC0A10">
      <w:pPr>
        <w:tabs>
          <w:tab w:val="left" w:pos="0"/>
        </w:tabs>
        <w:ind w:left="432" w:hanging="432"/>
        <w:jc w:val="both"/>
        <w:rPr>
          <w:rFonts w:ascii="Arial" w:hAnsi="Arial"/>
          <w:b/>
          <w:bCs/>
        </w:rPr>
      </w:pPr>
    </w:p>
    <w:p w14:paraId="3B84AB20" w14:textId="77777777" w:rsidR="00092D00" w:rsidRPr="005B5D7F" w:rsidRDefault="00092D00" w:rsidP="00092D00">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6BA5AB70" w14:textId="77777777" w:rsidR="00092D00" w:rsidRPr="005B5D7F" w:rsidRDefault="00092D00" w:rsidP="00092D00">
      <w:pPr>
        <w:tabs>
          <w:tab w:val="left" w:pos="432"/>
          <w:tab w:val="left" w:pos="720"/>
        </w:tabs>
        <w:jc w:val="center"/>
        <w:rPr>
          <w:rFonts w:ascii="Arial" w:hAnsi="Arial"/>
          <w:bCs/>
          <w:caps/>
        </w:rPr>
      </w:pPr>
      <w:r>
        <w:rPr>
          <w:rFonts w:ascii="Arial" w:hAnsi="Arial"/>
          <w:bCs/>
          <w:caps/>
        </w:rPr>
        <w:t>Ayes: 6</w:t>
      </w:r>
    </w:p>
    <w:p w14:paraId="4DAEC619" w14:textId="77777777" w:rsidR="00092D00" w:rsidRPr="005B5D7F" w:rsidRDefault="00092D00" w:rsidP="00092D00">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44F281D3" w14:textId="77777777" w:rsidR="00092D00" w:rsidRDefault="00092D00" w:rsidP="00092D00">
      <w:pPr>
        <w:autoSpaceDE w:val="0"/>
        <w:autoSpaceDN w:val="0"/>
        <w:adjustRightInd w:val="0"/>
        <w:ind w:left="3888"/>
        <w:jc w:val="both"/>
        <w:rPr>
          <w:rFonts w:ascii="Arial" w:hAnsi="Arial"/>
          <w:bCs/>
        </w:rPr>
      </w:pPr>
      <w:r>
        <w:rPr>
          <w:rFonts w:ascii="Arial" w:hAnsi="Arial"/>
          <w:bCs/>
        </w:rPr>
        <w:t xml:space="preserve">       MOTION CARRIED</w:t>
      </w:r>
    </w:p>
    <w:p w14:paraId="34241EFC" w14:textId="77777777" w:rsidR="00092D00" w:rsidRDefault="00092D00" w:rsidP="00DC0A10">
      <w:pPr>
        <w:tabs>
          <w:tab w:val="left" w:pos="0"/>
        </w:tabs>
        <w:ind w:left="432" w:hanging="432"/>
        <w:jc w:val="both"/>
        <w:rPr>
          <w:rFonts w:ascii="Arial" w:hAnsi="Arial"/>
          <w:b/>
          <w:bCs/>
          <w:caps/>
          <w:u w:val="single"/>
        </w:rPr>
      </w:pPr>
    </w:p>
    <w:p w14:paraId="0191C0BF" w14:textId="77777777" w:rsidR="00092D00" w:rsidRDefault="00092D00" w:rsidP="00DC0A10">
      <w:pPr>
        <w:tabs>
          <w:tab w:val="left" w:pos="0"/>
        </w:tabs>
        <w:ind w:left="432" w:hanging="432"/>
        <w:jc w:val="both"/>
        <w:rPr>
          <w:rFonts w:ascii="Arial" w:hAnsi="Arial"/>
        </w:rPr>
      </w:pPr>
      <w:r>
        <w:rPr>
          <w:rFonts w:ascii="Arial" w:hAnsi="Arial"/>
          <w:caps/>
        </w:rPr>
        <w:t xml:space="preserve">MOVED </w:t>
      </w:r>
      <w:r>
        <w:rPr>
          <w:rFonts w:ascii="Arial" w:hAnsi="Arial"/>
        </w:rPr>
        <w:t>by Carbone, SECONDED by K. Talbot, that the Board of Education accept/approve the</w:t>
      </w:r>
    </w:p>
    <w:p w14:paraId="78B0A847" w14:textId="2D03B05E" w:rsidR="00092D00" w:rsidRPr="00092D00" w:rsidRDefault="00092D00" w:rsidP="00DC0A10">
      <w:pPr>
        <w:tabs>
          <w:tab w:val="left" w:pos="0"/>
        </w:tabs>
        <w:ind w:left="432" w:hanging="432"/>
        <w:jc w:val="both"/>
        <w:rPr>
          <w:rFonts w:ascii="Arial" w:hAnsi="Arial"/>
        </w:rPr>
      </w:pPr>
      <w:r>
        <w:rPr>
          <w:rFonts w:ascii="Arial" w:hAnsi="Arial"/>
        </w:rPr>
        <w:t>following items:</w:t>
      </w:r>
    </w:p>
    <w:p w14:paraId="31CBB71D" w14:textId="77777777" w:rsidR="00092D00" w:rsidRDefault="00092D00" w:rsidP="00DC0A10">
      <w:pPr>
        <w:tabs>
          <w:tab w:val="left" w:pos="0"/>
        </w:tabs>
        <w:ind w:left="432" w:hanging="432"/>
        <w:jc w:val="both"/>
        <w:rPr>
          <w:rFonts w:ascii="Arial" w:hAnsi="Arial"/>
          <w:b/>
          <w:bCs/>
          <w:caps/>
          <w:u w:val="single"/>
        </w:rPr>
      </w:pPr>
    </w:p>
    <w:p w14:paraId="062DADBA" w14:textId="77777777" w:rsidR="0066170D" w:rsidRDefault="0066170D" w:rsidP="00DC0A10">
      <w:pPr>
        <w:tabs>
          <w:tab w:val="left" w:pos="0"/>
        </w:tabs>
        <w:ind w:left="432" w:hanging="432"/>
        <w:jc w:val="both"/>
        <w:rPr>
          <w:rFonts w:ascii="Arial" w:hAnsi="Arial"/>
          <w:b/>
          <w:bCs/>
          <w:caps/>
          <w:u w:val="single"/>
        </w:rPr>
      </w:pPr>
    </w:p>
    <w:p w14:paraId="02811FE4" w14:textId="40C2A481" w:rsidR="00DC0A10" w:rsidRPr="00DC0A10" w:rsidRDefault="00DC0A10" w:rsidP="00DC0A10">
      <w:pPr>
        <w:tabs>
          <w:tab w:val="left" w:pos="0"/>
        </w:tabs>
        <w:ind w:left="432" w:hanging="432"/>
        <w:jc w:val="both"/>
        <w:rPr>
          <w:rFonts w:ascii="Arial" w:hAnsi="Arial"/>
          <w:b/>
          <w:bCs/>
          <w:caps/>
        </w:rPr>
      </w:pPr>
      <w:r w:rsidRPr="00DC0A10">
        <w:rPr>
          <w:rFonts w:ascii="Arial" w:hAnsi="Arial"/>
          <w:b/>
          <w:bCs/>
          <w:caps/>
          <w:u w:val="single"/>
        </w:rPr>
        <w:lastRenderedPageBreak/>
        <w:t>Communications</w:t>
      </w:r>
      <w:r w:rsidRPr="00DC0A10">
        <w:rPr>
          <w:rFonts w:ascii="Arial" w:hAnsi="Arial"/>
          <w:b/>
          <w:bCs/>
          <w:caps/>
        </w:rPr>
        <w:tab/>
      </w:r>
    </w:p>
    <w:p w14:paraId="2EB116D1" w14:textId="77777777" w:rsidR="00DC0A10" w:rsidRDefault="00DC0A10" w:rsidP="00DC0A10">
      <w:pPr>
        <w:tabs>
          <w:tab w:val="left" w:pos="0"/>
        </w:tabs>
        <w:ind w:left="432" w:hanging="432"/>
        <w:jc w:val="both"/>
        <w:rPr>
          <w:rFonts w:ascii="Arial" w:hAnsi="Arial"/>
          <w:b/>
          <w:bCs/>
        </w:rPr>
      </w:pPr>
    </w:p>
    <w:p w14:paraId="5AC5111D" w14:textId="25739865" w:rsidR="00DC0A10" w:rsidRPr="00556E04" w:rsidRDefault="00092D00" w:rsidP="00DC0A10">
      <w:pPr>
        <w:numPr>
          <w:ilvl w:val="0"/>
          <w:numId w:val="23"/>
        </w:numPr>
        <w:tabs>
          <w:tab w:val="left" w:pos="0"/>
        </w:tabs>
        <w:jc w:val="both"/>
        <w:rPr>
          <w:rFonts w:ascii="Arial" w:hAnsi="Arial"/>
          <w:b/>
          <w:bCs/>
        </w:rPr>
      </w:pPr>
      <w:r>
        <w:rPr>
          <w:rFonts w:ascii="Arial" w:hAnsi="Arial"/>
        </w:rPr>
        <w:t>A</w:t>
      </w:r>
      <w:r w:rsidR="00DC0A10">
        <w:rPr>
          <w:rFonts w:ascii="Arial" w:hAnsi="Arial"/>
        </w:rPr>
        <w:t xml:space="preserve">ccept the resignation of Lisa </w:t>
      </w:r>
      <w:proofErr w:type="spellStart"/>
      <w:r w:rsidR="00DC0A10">
        <w:rPr>
          <w:rFonts w:ascii="Arial" w:hAnsi="Arial"/>
        </w:rPr>
        <w:t>Kahrs</w:t>
      </w:r>
      <w:proofErr w:type="spellEnd"/>
      <w:r w:rsidR="00DC0A10">
        <w:rPr>
          <w:rFonts w:ascii="Arial" w:hAnsi="Arial"/>
        </w:rPr>
        <w:t xml:space="preserve">, PPS Teacher Aide (Middle School), effective </w:t>
      </w:r>
      <w:proofErr w:type="spellStart"/>
      <w:r w:rsidR="00DC0A10">
        <w:rPr>
          <w:rFonts w:ascii="Arial" w:hAnsi="Arial"/>
        </w:rPr>
        <w:t>c.o.b</w:t>
      </w:r>
      <w:proofErr w:type="spellEnd"/>
      <w:r w:rsidR="00DC0A10">
        <w:rPr>
          <w:rFonts w:ascii="Arial" w:hAnsi="Arial"/>
        </w:rPr>
        <w:t>. May 3, 2023, with appreciation for her service to the district.</w:t>
      </w:r>
    </w:p>
    <w:p w14:paraId="552E776D" w14:textId="77777777" w:rsidR="00DC0A10" w:rsidRPr="00556E04" w:rsidRDefault="00DC0A10" w:rsidP="00DC0A10">
      <w:pPr>
        <w:tabs>
          <w:tab w:val="left" w:pos="0"/>
        </w:tabs>
        <w:ind w:left="798"/>
        <w:jc w:val="both"/>
        <w:rPr>
          <w:rFonts w:ascii="Arial" w:hAnsi="Arial"/>
          <w:b/>
          <w:bCs/>
        </w:rPr>
      </w:pPr>
    </w:p>
    <w:p w14:paraId="72A86E08" w14:textId="62D3740E" w:rsidR="00DC0A10" w:rsidRPr="0073526F" w:rsidRDefault="00092D00" w:rsidP="00DC0A10">
      <w:pPr>
        <w:numPr>
          <w:ilvl w:val="0"/>
          <w:numId w:val="23"/>
        </w:numPr>
        <w:tabs>
          <w:tab w:val="left" w:pos="0"/>
        </w:tabs>
        <w:jc w:val="both"/>
        <w:rPr>
          <w:rFonts w:ascii="Arial" w:hAnsi="Arial"/>
          <w:b/>
          <w:bCs/>
        </w:rPr>
      </w:pPr>
      <w:bookmarkStart w:id="0" w:name="_Hlk133938211"/>
      <w:r>
        <w:rPr>
          <w:rFonts w:ascii="Arial" w:hAnsi="Arial"/>
          <w:bCs/>
        </w:rPr>
        <w:t>A</w:t>
      </w:r>
      <w:r w:rsidR="00DC0A10" w:rsidRPr="00556E04">
        <w:rPr>
          <w:rFonts w:ascii="Arial" w:hAnsi="Arial"/>
          <w:bCs/>
        </w:rPr>
        <w:t xml:space="preserve">ccept the request for a leave of absence of </w:t>
      </w:r>
      <w:bookmarkEnd w:id="0"/>
      <w:r w:rsidR="00DC0A10" w:rsidRPr="00556E04">
        <w:rPr>
          <w:rFonts w:ascii="Arial" w:hAnsi="Arial"/>
          <w:bCs/>
        </w:rPr>
        <w:t xml:space="preserve">Trevor Cooper, General Mechanic (Buildings and Grounds), effective </w:t>
      </w:r>
      <w:proofErr w:type="spellStart"/>
      <w:r w:rsidR="00DC0A10" w:rsidRPr="00556E04">
        <w:rPr>
          <w:rFonts w:ascii="Arial" w:hAnsi="Arial"/>
          <w:bCs/>
        </w:rPr>
        <w:t>c.o.b</w:t>
      </w:r>
      <w:proofErr w:type="spellEnd"/>
      <w:r w:rsidR="00DC0A10" w:rsidRPr="00556E04">
        <w:rPr>
          <w:rFonts w:ascii="Arial" w:hAnsi="Arial"/>
          <w:bCs/>
        </w:rPr>
        <w:t>. May 8, 2023, to accept the position of Maintenance Mechanic (Buildings and Grounds), as submitted.</w:t>
      </w:r>
      <w:r w:rsidR="00E9000B">
        <w:rPr>
          <w:rFonts w:ascii="Arial" w:hAnsi="Arial"/>
          <w:bCs/>
        </w:rPr>
        <w:t xml:space="preserve"> (This request is contained as Appendix G to these minutes).</w:t>
      </w:r>
    </w:p>
    <w:p w14:paraId="42921627" w14:textId="77777777" w:rsidR="00DC0A10" w:rsidRDefault="00DC0A10" w:rsidP="00DC0A10">
      <w:pPr>
        <w:pStyle w:val="ListParagraph"/>
        <w:rPr>
          <w:rFonts w:ascii="Arial" w:hAnsi="Arial"/>
          <w:b/>
          <w:bCs/>
        </w:rPr>
      </w:pPr>
    </w:p>
    <w:p w14:paraId="7968A9B6" w14:textId="05F0E4B7" w:rsidR="00DC0A10" w:rsidRPr="0073526F" w:rsidRDefault="00092D00" w:rsidP="00DC0A10">
      <w:pPr>
        <w:numPr>
          <w:ilvl w:val="0"/>
          <w:numId w:val="23"/>
        </w:numPr>
        <w:tabs>
          <w:tab w:val="left" w:pos="0"/>
        </w:tabs>
        <w:jc w:val="both"/>
        <w:rPr>
          <w:rFonts w:ascii="Arial" w:hAnsi="Arial"/>
          <w:bCs/>
        </w:rPr>
      </w:pPr>
      <w:r>
        <w:rPr>
          <w:rFonts w:ascii="Arial" w:hAnsi="Arial"/>
          <w:bCs/>
        </w:rPr>
        <w:t>A</w:t>
      </w:r>
      <w:r w:rsidR="00DC0A10" w:rsidRPr="00F0709A">
        <w:rPr>
          <w:rFonts w:ascii="Arial" w:hAnsi="Arial"/>
          <w:bCs/>
        </w:rPr>
        <w:t xml:space="preserve">ccept the letter of resignation of </w:t>
      </w:r>
      <w:r w:rsidR="00DC0A10">
        <w:rPr>
          <w:rFonts w:ascii="Arial" w:hAnsi="Arial"/>
          <w:bCs/>
        </w:rPr>
        <w:t xml:space="preserve">Jamie Brown, School Bus Driver (Transportation), effective </w:t>
      </w:r>
      <w:proofErr w:type="spellStart"/>
      <w:r w:rsidR="00DC0A10">
        <w:rPr>
          <w:rFonts w:ascii="Arial" w:hAnsi="Arial"/>
          <w:bCs/>
        </w:rPr>
        <w:t>c.o.b</w:t>
      </w:r>
      <w:proofErr w:type="spellEnd"/>
      <w:r w:rsidR="00DC0A10">
        <w:rPr>
          <w:rFonts w:ascii="Arial" w:hAnsi="Arial"/>
          <w:bCs/>
        </w:rPr>
        <w:t>. May 16, 2023, with appreciation for her service to the district, as submitted</w:t>
      </w:r>
      <w:r w:rsidR="00DC0A10" w:rsidRPr="00F0709A">
        <w:rPr>
          <w:rFonts w:ascii="Arial" w:hAnsi="Arial"/>
          <w:bCs/>
        </w:rPr>
        <w:t>.</w:t>
      </w:r>
      <w:r w:rsidR="00E9000B">
        <w:rPr>
          <w:rFonts w:ascii="Arial" w:hAnsi="Arial"/>
          <w:bCs/>
        </w:rPr>
        <w:t xml:space="preserve">  (This request is contained as Appendix H to these minutes).</w:t>
      </w:r>
    </w:p>
    <w:p w14:paraId="3F439943" w14:textId="77777777" w:rsidR="00DC0A10" w:rsidRPr="00556E04" w:rsidRDefault="00DC0A10" w:rsidP="00DC0A10">
      <w:pPr>
        <w:tabs>
          <w:tab w:val="left" w:pos="0"/>
        </w:tabs>
        <w:ind w:left="798"/>
        <w:jc w:val="both"/>
        <w:rPr>
          <w:rFonts w:ascii="Arial" w:hAnsi="Arial"/>
          <w:b/>
          <w:bCs/>
        </w:rPr>
      </w:pPr>
    </w:p>
    <w:p w14:paraId="1F5B79C8" w14:textId="4A5AF12E" w:rsidR="00DC0A10" w:rsidRPr="0073526F" w:rsidRDefault="00E9000B" w:rsidP="00DC0A10">
      <w:pPr>
        <w:numPr>
          <w:ilvl w:val="0"/>
          <w:numId w:val="23"/>
        </w:numPr>
        <w:tabs>
          <w:tab w:val="left" w:pos="0"/>
        </w:tabs>
        <w:jc w:val="both"/>
        <w:rPr>
          <w:rFonts w:ascii="Arial" w:hAnsi="Arial"/>
          <w:b/>
          <w:bCs/>
        </w:rPr>
      </w:pPr>
      <w:r>
        <w:rPr>
          <w:rFonts w:ascii="Arial" w:hAnsi="Arial"/>
          <w:bCs/>
        </w:rPr>
        <w:t>A</w:t>
      </w:r>
      <w:r w:rsidR="00DC0A10" w:rsidRPr="00556E04">
        <w:rPr>
          <w:rFonts w:ascii="Arial" w:hAnsi="Arial"/>
        </w:rPr>
        <w:t xml:space="preserve">ccept the letter of resignation of Shannon </w:t>
      </w:r>
      <w:proofErr w:type="spellStart"/>
      <w:r w:rsidR="00DC0A10" w:rsidRPr="00556E04">
        <w:rPr>
          <w:rFonts w:ascii="Arial" w:hAnsi="Arial"/>
        </w:rPr>
        <w:t>D</w:t>
      </w:r>
      <w:r w:rsidR="00DC0A10" w:rsidRPr="00556E04">
        <w:rPr>
          <w:rFonts w:ascii="Arial" w:hAnsi="Arial"/>
          <w:b/>
          <w:bCs/>
        </w:rPr>
        <w:t>’</w:t>
      </w:r>
      <w:r w:rsidR="00DC0A10" w:rsidRPr="00556E04">
        <w:rPr>
          <w:rFonts w:ascii="Arial" w:hAnsi="Arial"/>
        </w:rPr>
        <w:t>Aurizio</w:t>
      </w:r>
      <w:proofErr w:type="spellEnd"/>
      <w:r w:rsidR="00DC0A10" w:rsidRPr="00556E04">
        <w:rPr>
          <w:rFonts w:ascii="Arial" w:hAnsi="Arial"/>
        </w:rPr>
        <w:t xml:space="preserve">, Special Education Teacher (Middle School), effective </w:t>
      </w:r>
      <w:proofErr w:type="spellStart"/>
      <w:r w:rsidR="00DC0A10" w:rsidRPr="00556E04">
        <w:rPr>
          <w:rFonts w:ascii="Arial" w:hAnsi="Arial"/>
        </w:rPr>
        <w:t>c.o.b</w:t>
      </w:r>
      <w:proofErr w:type="spellEnd"/>
      <w:r w:rsidR="00DC0A10" w:rsidRPr="00556E04">
        <w:rPr>
          <w:rFonts w:ascii="Arial" w:hAnsi="Arial"/>
        </w:rPr>
        <w:t>. June 30, 2023, with appreciation for her service to the district, as submitted.</w:t>
      </w:r>
      <w:r>
        <w:rPr>
          <w:rFonts w:ascii="Arial" w:hAnsi="Arial"/>
        </w:rPr>
        <w:t xml:space="preserve">  (This letter is contained as Appendix I to these minutes).</w:t>
      </w:r>
    </w:p>
    <w:p w14:paraId="135BAA5A" w14:textId="77777777" w:rsidR="00DC0A10" w:rsidRDefault="00DC0A10" w:rsidP="00DC0A10">
      <w:pPr>
        <w:pStyle w:val="ListParagraph"/>
        <w:rPr>
          <w:rFonts w:ascii="Arial" w:hAnsi="Arial"/>
          <w:b/>
          <w:bCs/>
        </w:rPr>
      </w:pPr>
    </w:p>
    <w:p w14:paraId="3EA2F71E" w14:textId="49724B7C" w:rsidR="00DC0A10" w:rsidRPr="0073526F" w:rsidRDefault="00E9000B" w:rsidP="00DC0A10">
      <w:pPr>
        <w:numPr>
          <w:ilvl w:val="0"/>
          <w:numId w:val="23"/>
        </w:numPr>
        <w:tabs>
          <w:tab w:val="left" w:pos="0"/>
        </w:tabs>
        <w:jc w:val="both"/>
        <w:rPr>
          <w:rFonts w:ascii="Arial" w:hAnsi="Arial"/>
          <w:bCs/>
        </w:rPr>
      </w:pPr>
      <w:r>
        <w:rPr>
          <w:rFonts w:ascii="Arial" w:hAnsi="Arial"/>
          <w:bCs/>
        </w:rPr>
        <w:t>A</w:t>
      </w:r>
      <w:r w:rsidR="00DC0A10" w:rsidRPr="00F0709A">
        <w:rPr>
          <w:rFonts w:ascii="Arial" w:hAnsi="Arial"/>
          <w:bCs/>
        </w:rPr>
        <w:t xml:space="preserve">ccept the request for an unpaid leave of absence of </w:t>
      </w:r>
      <w:r w:rsidR="00DC0A10">
        <w:rPr>
          <w:rFonts w:ascii="Arial" w:hAnsi="Arial"/>
          <w:bCs/>
        </w:rPr>
        <w:t xml:space="preserve">Brianna Thomas, Family and Consumer Sciences Teacher (Middle School), effective July 1, </w:t>
      </w:r>
      <w:proofErr w:type="gramStart"/>
      <w:r w:rsidR="00DC0A10">
        <w:rPr>
          <w:rFonts w:ascii="Arial" w:hAnsi="Arial"/>
          <w:bCs/>
        </w:rPr>
        <w:t>2023</w:t>
      </w:r>
      <w:proofErr w:type="gramEnd"/>
      <w:r w:rsidR="00DC0A10">
        <w:rPr>
          <w:rFonts w:ascii="Arial" w:hAnsi="Arial"/>
          <w:bCs/>
        </w:rPr>
        <w:t xml:space="preserve"> through June 30, 2024, as submitted.</w:t>
      </w:r>
      <w:r w:rsidR="00DC0A10" w:rsidRPr="00F0709A">
        <w:rPr>
          <w:rFonts w:ascii="Arial" w:hAnsi="Arial"/>
          <w:bCs/>
        </w:rPr>
        <w:t xml:space="preserve">  </w:t>
      </w:r>
    </w:p>
    <w:p w14:paraId="0CEF0B20" w14:textId="081C638F" w:rsidR="00DC0A10" w:rsidRDefault="00E9000B" w:rsidP="00E9000B">
      <w:pPr>
        <w:pStyle w:val="ListParagraph"/>
        <w:ind w:left="798"/>
        <w:jc w:val="both"/>
        <w:rPr>
          <w:rFonts w:ascii="Arial" w:hAnsi="Arial"/>
        </w:rPr>
      </w:pPr>
      <w:r>
        <w:rPr>
          <w:rFonts w:ascii="Arial" w:hAnsi="Arial"/>
        </w:rPr>
        <w:t>(This request is contained as Appendix J to these minutes).</w:t>
      </w:r>
    </w:p>
    <w:p w14:paraId="44241A4C" w14:textId="77777777" w:rsidR="00E9000B" w:rsidRPr="00E9000B" w:rsidRDefault="00E9000B" w:rsidP="00E9000B">
      <w:pPr>
        <w:pStyle w:val="ListParagraph"/>
        <w:ind w:left="798"/>
        <w:jc w:val="both"/>
        <w:rPr>
          <w:rFonts w:ascii="Arial" w:hAnsi="Arial"/>
        </w:rPr>
      </w:pPr>
    </w:p>
    <w:p w14:paraId="498A7A34" w14:textId="74D47DA1" w:rsidR="00DC0A10" w:rsidRPr="00556E04" w:rsidRDefault="00E9000B" w:rsidP="00DC0A10">
      <w:pPr>
        <w:numPr>
          <w:ilvl w:val="0"/>
          <w:numId w:val="23"/>
        </w:numPr>
        <w:tabs>
          <w:tab w:val="left" w:pos="0"/>
        </w:tabs>
        <w:jc w:val="both"/>
        <w:rPr>
          <w:rFonts w:ascii="Arial" w:hAnsi="Arial"/>
          <w:b/>
          <w:bCs/>
        </w:rPr>
      </w:pPr>
      <w:r>
        <w:rPr>
          <w:rFonts w:ascii="Arial" w:hAnsi="Arial"/>
        </w:rPr>
        <w:t>A</w:t>
      </w:r>
      <w:r w:rsidR="00DC0A10" w:rsidRPr="00556E04">
        <w:rPr>
          <w:rFonts w:ascii="Arial" w:hAnsi="Arial"/>
        </w:rPr>
        <w:t xml:space="preserve">ccept the letter of resignation for retirement purposes of Charles Smullen, </w:t>
      </w:r>
      <w:r w:rsidR="00DC0A10">
        <w:rPr>
          <w:rFonts w:ascii="Arial" w:hAnsi="Arial"/>
        </w:rPr>
        <w:t>Delivery Truck Driver</w:t>
      </w:r>
      <w:r w:rsidR="00DC0A10" w:rsidRPr="00556E04">
        <w:rPr>
          <w:rFonts w:ascii="Arial" w:hAnsi="Arial"/>
        </w:rPr>
        <w:t xml:space="preserve"> (Buildings and Grounds), effective </w:t>
      </w:r>
      <w:proofErr w:type="spellStart"/>
      <w:r w:rsidR="00DC0A10" w:rsidRPr="00556E04">
        <w:rPr>
          <w:rFonts w:ascii="Arial" w:hAnsi="Arial"/>
        </w:rPr>
        <w:t>c.o.b</w:t>
      </w:r>
      <w:proofErr w:type="spellEnd"/>
      <w:r w:rsidR="00DC0A10" w:rsidRPr="00556E04">
        <w:rPr>
          <w:rFonts w:ascii="Arial" w:hAnsi="Arial"/>
        </w:rPr>
        <w:t>. July 5, 2023, with appreciation for his service to the district, as submitted.</w:t>
      </w:r>
      <w:r>
        <w:rPr>
          <w:rFonts w:ascii="Arial" w:hAnsi="Arial"/>
        </w:rPr>
        <w:t xml:space="preserve">  (This letter is contained as Appendix K to these minutes).</w:t>
      </w:r>
    </w:p>
    <w:p w14:paraId="607F03D7" w14:textId="77777777" w:rsidR="00DC0A10" w:rsidRPr="00556E04" w:rsidRDefault="00DC0A10" w:rsidP="00DC0A10">
      <w:pPr>
        <w:tabs>
          <w:tab w:val="left" w:pos="0"/>
        </w:tabs>
        <w:ind w:left="432" w:hanging="432"/>
        <w:jc w:val="both"/>
        <w:rPr>
          <w:rFonts w:ascii="Arial" w:hAnsi="Arial"/>
          <w:b/>
          <w:bCs/>
        </w:rPr>
      </w:pPr>
    </w:p>
    <w:p w14:paraId="03C33EFA" w14:textId="42A216D4" w:rsidR="00DC0A10" w:rsidRPr="00556E04" w:rsidRDefault="00E9000B" w:rsidP="00DC0A10">
      <w:pPr>
        <w:numPr>
          <w:ilvl w:val="0"/>
          <w:numId w:val="23"/>
        </w:numPr>
        <w:tabs>
          <w:tab w:val="left" w:pos="0"/>
        </w:tabs>
        <w:jc w:val="both"/>
        <w:rPr>
          <w:rFonts w:ascii="Arial" w:hAnsi="Arial"/>
          <w:bCs/>
        </w:rPr>
      </w:pPr>
      <w:r>
        <w:rPr>
          <w:rFonts w:ascii="Arial" w:hAnsi="Arial"/>
          <w:bCs/>
        </w:rPr>
        <w:t>A</w:t>
      </w:r>
      <w:r w:rsidR="00DC0A10" w:rsidRPr="00556E04">
        <w:rPr>
          <w:rFonts w:ascii="Arial" w:hAnsi="Arial"/>
          <w:bCs/>
        </w:rPr>
        <w:t xml:space="preserve">ccept the request for a leave of absence of Jennifer Duane, Executive Secretary I (Senior High School), effective </w:t>
      </w:r>
      <w:proofErr w:type="spellStart"/>
      <w:r w:rsidR="00DC0A10" w:rsidRPr="00556E04">
        <w:rPr>
          <w:rFonts w:ascii="Arial" w:hAnsi="Arial"/>
          <w:bCs/>
        </w:rPr>
        <w:t>c.o.b</w:t>
      </w:r>
      <w:proofErr w:type="spellEnd"/>
      <w:r w:rsidR="00DC0A10" w:rsidRPr="00556E04">
        <w:rPr>
          <w:rFonts w:ascii="Arial" w:hAnsi="Arial"/>
          <w:bCs/>
        </w:rPr>
        <w:t>. July 28, 2023, to accept the position of Executive Secretary II (Senior High School), as submitted.</w:t>
      </w:r>
      <w:r>
        <w:rPr>
          <w:rFonts w:ascii="Arial" w:hAnsi="Arial"/>
          <w:bCs/>
        </w:rPr>
        <w:t xml:space="preserve">  (This request is contained as Appendix L to these minutes).</w:t>
      </w:r>
    </w:p>
    <w:p w14:paraId="7453B790" w14:textId="77777777" w:rsidR="00DC0A10" w:rsidRDefault="00DC0A10" w:rsidP="00DC0A10">
      <w:pPr>
        <w:tabs>
          <w:tab w:val="left" w:pos="0"/>
        </w:tabs>
        <w:jc w:val="both"/>
        <w:rPr>
          <w:rFonts w:ascii="Arial" w:hAnsi="Arial"/>
          <w:b/>
          <w:bCs/>
        </w:rPr>
      </w:pPr>
    </w:p>
    <w:p w14:paraId="4AB5F8BC" w14:textId="4C30A2DF" w:rsidR="00DC0A10" w:rsidRPr="00DC0A10" w:rsidRDefault="00DC0A10" w:rsidP="00DC0A10">
      <w:pPr>
        <w:tabs>
          <w:tab w:val="left" w:pos="0"/>
        </w:tabs>
        <w:ind w:left="432" w:hanging="432"/>
        <w:jc w:val="both"/>
        <w:rPr>
          <w:rFonts w:ascii="Arial" w:hAnsi="Arial"/>
          <w:b/>
          <w:bCs/>
          <w:caps/>
          <w:u w:val="single"/>
        </w:rPr>
      </w:pPr>
      <w:r w:rsidRPr="00DC0A10">
        <w:rPr>
          <w:rFonts w:ascii="Arial" w:hAnsi="Arial"/>
          <w:b/>
          <w:bCs/>
          <w:caps/>
          <w:u w:val="single"/>
        </w:rPr>
        <w:t>Report of Superintendent</w:t>
      </w:r>
    </w:p>
    <w:p w14:paraId="42143404" w14:textId="77777777" w:rsidR="00DC0A10" w:rsidRPr="006D07ED" w:rsidRDefault="00DC0A10" w:rsidP="00DC0A10">
      <w:pPr>
        <w:pStyle w:val="ListParagraph"/>
        <w:ind w:left="1066" w:hanging="778"/>
        <w:jc w:val="both"/>
      </w:pPr>
    </w:p>
    <w:p w14:paraId="1C1C50A0" w14:textId="77777777" w:rsidR="00DC0A10" w:rsidRDefault="00DC0A10" w:rsidP="00DC0A10">
      <w:pPr>
        <w:pStyle w:val="ListParagraph"/>
        <w:widowControl w:val="0"/>
        <w:numPr>
          <w:ilvl w:val="0"/>
          <w:numId w:val="22"/>
        </w:numPr>
        <w:tabs>
          <w:tab w:val="left" w:pos="810"/>
          <w:tab w:val="left" w:pos="1260"/>
        </w:tabs>
        <w:ind w:left="810" w:hanging="300"/>
        <w:jc w:val="both"/>
        <w:rPr>
          <w:rFonts w:ascii="Arial" w:hAnsi="Arial" w:cs="Arial"/>
          <w:b/>
        </w:rPr>
      </w:pPr>
      <w:r w:rsidRPr="006D07ED">
        <w:rPr>
          <w:rFonts w:ascii="Arial" w:hAnsi="Arial" w:cs="Arial"/>
          <w:b/>
        </w:rPr>
        <w:t xml:space="preserve">Staffing </w:t>
      </w:r>
    </w:p>
    <w:p w14:paraId="054DD56F" w14:textId="77777777" w:rsidR="00DC0A10" w:rsidRDefault="00DC0A10" w:rsidP="00DC0A10">
      <w:pPr>
        <w:pStyle w:val="ListParagraph"/>
        <w:tabs>
          <w:tab w:val="left" w:pos="810"/>
          <w:tab w:val="left" w:pos="1260"/>
        </w:tabs>
        <w:jc w:val="both"/>
        <w:rPr>
          <w:rFonts w:ascii="Arial" w:hAnsi="Arial" w:cs="Arial"/>
          <w:b/>
        </w:rPr>
      </w:pPr>
    </w:p>
    <w:p w14:paraId="1601A57F" w14:textId="3950E137" w:rsidR="00DC0A10" w:rsidRPr="00057436" w:rsidRDefault="00E9000B" w:rsidP="00DC0A10">
      <w:pPr>
        <w:pStyle w:val="ListParagraph"/>
        <w:widowControl w:val="0"/>
        <w:numPr>
          <w:ilvl w:val="0"/>
          <w:numId w:val="24"/>
        </w:numPr>
        <w:tabs>
          <w:tab w:val="left" w:pos="810"/>
          <w:tab w:val="left" w:pos="1260"/>
        </w:tabs>
        <w:ind w:left="1260"/>
        <w:jc w:val="both"/>
        <w:rPr>
          <w:rFonts w:ascii="Arial" w:hAnsi="Arial" w:cs="Arial"/>
        </w:rPr>
      </w:pPr>
      <w:r>
        <w:rPr>
          <w:rFonts w:ascii="Arial" w:hAnsi="Arial" w:cs="Arial"/>
        </w:rPr>
        <w:t>A</w:t>
      </w:r>
      <w:r w:rsidR="00DC0A10" w:rsidRPr="00057436">
        <w:rPr>
          <w:rFonts w:ascii="Arial" w:hAnsi="Arial" w:cs="Arial"/>
          <w:bCs/>
        </w:rPr>
        <w:t xml:space="preserve">pprove the </w:t>
      </w:r>
      <w:r w:rsidR="00DC0A10">
        <w:rPr>
          <w:rFonts w:ascii="Arial" w:hAnsi="Arial" w:cs="Arial"/>
          <w:bCs/>
        </w:rPr>
        <w:t>2023-2024</w:t>
      </w:r>
      <w:r w:rsidR="00DC0A10" w:rsidRPr="00057436">
        <w:rPr>
          <w:rFonts w:ascii="Arial" w:hAnsi="Arial" w:cs="Arial"/>
          <w:bCs/>
        </w:rPr>
        <w:t xml:space="preserve"> salary list rates and stipends for the following employees, as submitted:</w:t>
      </w:r>
    </w:p>
    <w:p w14:paraId="5836A605" w14:textId="77777777" w:rsidR="00DC0A10" w:rsidRPr="00756A89" w:rsidRDefault="00DC0A10" w:rsidP="00DC0A10">
      <w:pPr>
        <w:pStyle w:val="ListParagraph"/>
        <w:jc w:val="both"/>
        <w:rPr>
          <w:rFonts w:ascii="Arial" w:hAnsi="Arial" w:cs="Arial"/>
        </w:rPr>
      </w:pPr>
    </w:p>
    <w:p w14:paraId="438BE016" w14:textId="77777777" w:rsidR="00DC0A10" w:rsidRDefault="00DC0A10" w:rsidP="00DC0A10">
      <w:pPr>
        <w:pStyle w:val="ListParagraph"/>
        <w:tabs>
          <w:tab w:val="left" w:pos="810"/>
          <w:tab w:val="left" w:pos="1260"/>
        </w:tabs>
        <w:ind w:left="126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756A89">
        <w:rPr>
          <w:rFonts w:ascii="Arial" w:hAnsi="Arial" w:cs="Arial"/>
          <w:bCs/>
        </w:rPr>
        <w:t>Management Confidential Employees</w:t>
      </w:r>
    </w:p>
    <w:p w14:paraId="682096C3" w14:textId="631E1A5E" w:rsidR="00DC0A10" w:rsidRDefault="00E9000B" w:rsidP="00DC0A10">
      <w:pPr>
        <w:pStyle w:val="ListParagraph"/>
        <w:tabs>
          <w:tab w:val="left" w:pos="810"/>
          <w:tab w:val="left" w:pos="1260"/>
        </w:tabs>
        <w:jc w:val="both"/>
        <w:rPr>
          <w:rFonts w:ascii="Arial" w:hAnsi="Arial" w:cs="Arial"/>
          <w:bCs/>
        </w:rPr>
      </w:pPr>
      <w:r>
        <w:rPr>
          <w:rFonts w:ascii="Arial" w:hAnsi="Arial" w:cs="Arial"/>
          <w:bCs/>
        </w:rPr>
        <w:t xml:space="preserve">        (This list is contained as Appendix M to these minutes).</w:t>
      </w:r>
    </w:p>
    <w:p w14:paraId="14E6771F" w14:textId="77777777" w:rsidR="00E9000B" w:rsidRDefault="00E9000B" w:rsidP="00DC0A10">
      <w:pPr>
        <w:pStyle w:val="ListParagraph"/>
        <w:tabs>
          <w:tab w:val="left" w:pos="810"/>
          <w:tab w:val="left" w:pos="1260"/>
        </w:tabs>
        <w:jc w:val="both"/>
        <w:rPr>
          <w:rFonts w:ascii="Arial" w:hAnsi="Arial" w:cs="Arial"/>
          <w:bCs/>
        </w:rPr>
      </w:pPr>
    </w:p>
    <w:p w14:paraId="4544B0D3" w14:textId="32DEFDFB" w:rsidR="00DC0A10" w:rsidRPr="00B36454" w:rsidRDefault="00E9000B" w:rsidP="00DC0A10">
      <w:pPr>
        <w:pStyle w:val="ListParagraph"/>
        <w:widowControl w:val="0"/>
        <w:numPr>
          <w:ilvl w:val="0"/>
          <w:numId w:val="24"/>
        </w:numPr>
        <w:tabs>
          <w:tab w:val="left" w:pos="810"/>
          <w:tab w:val="left" w:pos="1260"/>
        </w:tabs>
        <w:jc w:val="both"/>
        <w:rPr>
          <w:rFonts w:ascii="Arial" w:hAnsi="Arial" w:cs="Arial"/>
          <w:b/>
        </w:rPr>
      </w:pPr>
      <w:r>
        <w:rPr>
          <w:rFonts w:ascii="Arial" w:hAnsi="Arial" w:cs="Arial"/>
          <w:bCs/>
        </w:rPr>
        <w:t>A</w:t>
      </w:r>
      <w:r w:rsidR="00DC0A10">
        <w:rPr>
          <w:rFonts w:ascii="Arial" w:hAnsi="Arial" w:cs="Arial"/>
          <w:bCs/>
        </w:rPr>
        <w:t xml:space="preserve">pprove the probationary appointment of Rebecca Penn as Special Education Teacher (Senior High School), effective September 1, </w:t>
      </w:r>
      <w:proofErr w:type="gramStart"/>
      <w:r w:rsidR="00DC0A10">
        <w:rPr>
          <w:rFonts w:ascii="Arial" w:hAnsi="Arial" w:cs="Arial"/>
          <w:bCs/>
        </w:rPr>
        <w:t>2023</w:t>
      </w:r>
      <w:proofErr w:type="gramEnd"/>
      <w:r w:rsidR="00DC0A10">
        <w:rPr>
          <w:rFonts w:ascii="Arial" w:hAnsi="Arial" w:cs="Arial"/>
          <w:bCs/>
        </w:rPr>
        <w:t xml:space="preserve"> through August 31, 2026, with 2023-2024 salary to be at the rate of $67,325 (Step 14 +M).  Ms. Penn has Permanent certification.</w:t>
      </w:r>
    </w:p>
    <w:p w14:paraId="77405D66" w14:textId="77777777" w:rsidR="00DC0A10" w:rsidRDefault="00DC0A10" w:rsidP="00DC0A10">
      <w:pPr>
        <w:pStyle w:val="ListParagraph"/>
        <w:tabs>
          <w:tab w:val="left" w:pos="810"/>
          <w:tab w:val="left" w:pos="1260"/>
        </w:tabs>
        <w:jc w:val="both"/>
        <w:rPr>
          <w:rFonts w:ascii="Arial" w:hAnsi="Arial" w:cs="Arial"/>
        </w:rPr>
      </w:pPr>
      <w:r>
        <w:rPr>
          <w:rFonts w:ascii="Arial" w:hAnsi="Arial" w:cs="Arial"/>
        </w:rPr>
        <w:tab/>
      </w:r>
      <w:r>
        <w:rPr>
          <w:rFonts w:ascii="Arial" w:hAnsi="Arial" w:cs="Arial"/>
        </w:rPr>
        <w:tab/>
      </w:r>
    </w:p>
    <w:p w14:paraId="7B4C0E95" w14:textId="1FFD99BC" w:rsidR="00DC0A10" w:rsidRPr="005D0D47" w:rsidRDefault="00E9000B" w:rsidP="00DC0A10">
      <w:pPr>
        <w:pStyle w:val="ListParagraph"/>
        <w:widowControl w:val="0"/>
        <w:numPr>
          <w:ilvl w:val="0"/>
          <w:numId w:val="24"/>
        </w:numPr>
        <w:tabs>
          <w:tab w:val="left" w:pos="810"/>
          <w:tab w:val="left" w:pos="1260"/>
        </w:tabs>
        <w:jc w:val="both"/>
        <w:rPr>
          <w:rFonts w:ascii="Arial" w:hAnsi="Arial" w:cs="Arial"/>
        </w:rPr>
      </w:pPr>
      <w:r>
        <w:rPr>
          <w:rFonts w:ascii="Arial" w:hAnsi="Arial" w:cs="Arial"/>
        </w:rPr>
        <w:t>A</w:t>
      </w:r>
      <w:r w:rsidR="00DC0A10" w:rsidRPr="00DB4970">
        <w:rPr>
          <w:rFonts w:ascii="Arial" w:hAnsi="Arial" w:cs="Arial"/>
        </w:rPr>
        <w:t xml:space="preserve">pprove the </w:t>
      </w:r>
      <w:r w:rsidR="00DC0A10">
        <w:rPr>
          <w:rFonts w:ascii="Arial" w:hAnsi="Arial" w:cs="Arial"/>
        </w:rPr>
        <w:t xml:space="preserve">appointment of Marilyn Johnson as Special Education Classroom Substitute Teacher (Senior High School), effective March 3, </w:t>
      </w:r>
      <w:proofErr w:type="gramStart"/>
      <w:r w:rsidR="00DC0A10">
        <w:rPr>
          <w:rFonts w:ascii="Arial" w:hAnsi="Arial" w:cs="Arial"/>
        </w:rPr>
        <w:t>2023</w:t>
      </w:r>
      <w:proofErr w:type="gramEnd"/>
      <w:r w:rsidR="00DC0A10">
        <w:rPr>
          <w:rFonts w:ascii="Arial" w:hAnsi="Arial" w:cs="Arial"/>
        </w:rPr>
        <w:t xml:space="preserve"> through March 30, 2023 at the rate of $123.00 (day 1 through 20), then March 31, 2023 through June 23, 2023 with the 2022-2023 salary to be at the rate of $415.12 (Step 22) for days worked</w:t>
      </w:r>
      <w:r w:rsidR="00DC0A10" w:rsidRPr="00DB4970">
        <w:rPr>
          <w:rFonts w:ascii="Arial" w:hAnsi="Arial" w:cs="Arial"/>
        </w:rPr>
        <w:t>.</w:t>
      </w:r>
    </w:p>
    <w:p w14:paraId="2FD86623" w14:textId="77777777" w:rsidR="00DC0A10" w:rsidRDefault="00DC0A10" w:rsidP="00DC0A10">
      <w:pPr>
        <w:pStyle w:val="ListParagraph"/>
        <w:tabs>
          <w:tab w:val="left" w:pos="810"/>
          <w:tab w:val="left" w:pos="1260"/>
        </w:tabs>
        <w:ind w:left="1290"/>
        <w:jc w:val="both"/>
        <w:rPr>
          <w:rFonts w:ascii="Arial" w:hAnsi="Arial" w:cs="Arial"/>
        </w:rPr>
      </w:pPr>
    </w:p>
    <w:p w14:paraId="1BD317DF" w14:textId="06485FF9" w:rsidR="00DC0A10" w:rsidRPr="00DB4970" w:rsidRDefault="00E9000B" w:rsidP="00DC0A10">
      <w:pPr>
        <w:pStyle w:val="ListParagraph"/>
        <w:widowControl w:val="0"/>
        <w:numPr>
          <w:ilvl w:val="0"/>
          <w:numId w:val="24"/>
        </w:numPr>
        <w:tabs>
          <w:tab w:val="left" w:pos="810"/>
          <w:tab w:val="left" w:pos="1260"/>
        </w:tabs>
        <w:jc w:val="both"/>
        <w:rPr>
          <w:rFonts w:ascii="Arial" w:hAnsi="Arial" w:cs="Arial"/>
        </w:rPr>
      </w:pPr>
      <w:r>
        <w:rPr>
          <w:rFonts w:ascii="Arial" w:hAnsi="Arial" w:cs="Arial"/>
        </w:rPr>
        <w:t>A</w:t>
      </w:r>
      <w:r w:rsidR="00DC0A10">
        <w:rPr>
          <w:rFonts w:ascii="Arial" w:hAnsi="Arial" w:cs="Arial"/>
        </w:rPr>
        <w:t xml:space="preserve">pprove the provisional appointment of Jennifer Duane as Executive Secretary II (Senior </w:t>
      </w:r>
      <w:r w:rsidR="00DC0A10">
        <w:rPr>
          <w:rFonts w:ascii="Arial" w:hAnsi="Arial" w:cs="Arial"/>
        </w:rPr>
        <w:lastRenderedPageBreak/>
        <w:t>High School), in accordance with Civil Service Rules and Regulations, effective July 29, 2023, with 2023-2024 salary to be at the rate of $18.45/hour, 8 hours/day, 40 hours/week, 12-month.</w:t>
      </w:r>
    </w:p>
    <w:p w14:paraId="0C47809C" w14:textId="77777777" w:rsidR="00DC0A10" w:rsidRPr="00DB4970" w:rsidRDefault="00DC0A10" w:rsidP="00DC0A10">
      <w:pPr>
        <w:jc w:val="both"/>
        <w:rPr>
          <w:rFonts w:ascii="Arial" w:hAnsi="Arial" w:cs="Arial"/>
        </w:rPr>
      </w:pPr>
    </w:p>
    <w:p w14:paraId="2E1D95CC" w14:textId="435BDA66" w:rsidR="00DC0A10" w:rsidRDefault="00DC0A10" w:rsidP="00DC0A10">
      <w:pPr>
        <w:ind w:left="1260" w:hanging="390"/>
        <w:jc w:val="both"/>
        <w:rPr>
          <w:rFonts w:ascii="Arial" w:hAnsi="Arial" w:cs="Arial"/>
        </w:rPr>
      </w:pPr>
      <w:r>
        <w:rPr>
          <w:rFonts w:ascii="Arial" w:hAnsi="Arial" w:cs="Arial"/>
          <w:b/>
        </w:rPr>
        <w:t>5</w:t>
      </w:r>
      <w:r w:rsidRPr="00DB4970">
        <w:rPr>
          <w:rFonts w:ascii="Arial" w:hAnsi="Arial" w:cs="Arial"/>
          <w:b/>
        </w:rPr>
        <w:t>)</w:t>
      </w:r>
      <w:r w:rsidRPr="00DB4970">
        <w:rPr>
          <w:rFonts w:ascii="Arial" w:hAnsi="Arial" w:cs="Arial"/>
          <w:b/>
        </w:rPr>
        <w:tab/>
      </w:r>
      <w:r w:rsidR="00E9000B">
        <w:rPr>
          <w:rFonts w:ascii="Arial" w:hAnsi="Arial" w:cs="Arial"/>
        </w:rPr>
        <w:t>A</w:t>
      </w:r>
      <w:r w:rsidRPr="00DB4970">
        <w:rPr>
          <w:rFonts w:ascii="Arial" w:hAnsi="Arial" w:cs="Arial"/>
        </w:rPr>
        <w:t xml:space="preserve">pprove the </w:t>
      </w:r>
      <w:r>
        <w:rPr>
          <w:rFonts w:ascii="Arial" w:hAnsi="Arial" w:cs="Arial"/>
        </w:rPr>
        <w:t>provisional appointment of Trevor Cooper as Maintenance Mechanic (Buildings and Grounds), in accordance with Civil Service Rules and Regulations, effective May 9, 2023, with 2022-2023 salary to be at the rate of $26.50/hour, 8 hours/day, 40 hours/week, 12-month.</w:t>
      </w:r>
    </w:p>
    <w:p w14:paraId="400884A2" w14:textId="77777777" w:rsidR="00DC0A10" w:rsidRDefault="00DC0A10" w:rsidP="00DC0A10">
      <w:pPr>
        <w:jc w:val="both"/>
        <w:rPr>
          <w:rFonts w:ascii="Arial" w:hAnsi="Arial" w:cs="Arial"/>
        </w:rPr>
      </w:pPr>
    </w:p>
    <w:p w14:paraId="21D5064E" w14:textId="0F13D79C" w:rsidR="00DC0A10" w:rsidRPr="00556E04" w:rsidRDefault="00DC0A10" w:rsidP="00DC0A10">
      <w:pPr>
        <w:ind w:left="1296" w:hanging="426"/>
        <w:jc w:val="both"/>
        <w:rPr>
          <w:rFonts w:ascii="Arial" w:hAnsi="Arial" w:cs="Arial"/>
        </w:rPr>
      </w:pPr>
      <w:r>
        <w:rPr>
          <w:rFonts w:ascii="Arial" w:hAnsi="Arial" w:cs="Arial"/>
          <w:b/>
        </w:rPr>
        <w:t>6</w:t>
      </w:r>
      <w:r w:rsidRPr="00556E04">
        <w:rPr>
          <w:rFonts w:ascii="Arial" w:hAnsi="Arial" w:cs="Arial"/>
          <w:b/>
        </w:rPr>
        <w:t>)</w:t>
      </w:r>
      <w:r w:rsidRPr="00556E04">
        <w:rPr>
          <w:rFonts w:ascii="Arial" w:hAnsi="Arial" w:cs="Arial"/>
        </w:rPr>
        <w:tab/>
      </w:r>
      <w:r w:rsidR="00E9000B">
        <w:rPr>
          <w:rFonts w:ascii="Arial" w:hAnsi="Arial" w:cs="Arial"/>
        </w:rPr>
        <w:t>A</w:t>
      </w:r>
      <w:r w:rsidRPr="00556E04">
        <w:rPr>
          <w:rFonts w:ascii="Arial" w:hAnsi="Arial" w:cs="Arial"/>
        </w:rPr>
        <w:t>pprove the 2022-2023 Advanced Placement Testing stipends for the following individuals:</w:t>
      </w:r>
    </w:p>
    <w:p w14:paraId="045FB4CF" w14:textId="77777777" w:rsidR="00DC0A10" w:rsidRPr="00556E04" w:rsidRDefault="00DC0A10" w:rsidP="00DC0A10">
      <w:pPr>
        <w:ind w:left="1296" w:hanging="426"/>
        <w:jc w:val="both"/>
        <w:rPr>
          <w:rFonts w:ascii="Arial" w:hAnsi="Arial" w:cs="Arial"/>
        </w:rPr>
      </w:pPr>
    </w:p>
    <w:p w14:paraId="66A80DD6" w14:textId="77777777" w:rsidR="00DC0A10" w:rsidRPr="00556E04" w:rsidRDefault="00DC0A10" w:rsidP="00DC0A10">
      <w:pPr>
        <w:ind w:left="1296" w:hanging="426"/>
        <w:jc w:val="both"/>
        <w:rPr>
          <w:rFonts w:ascii="Arial" w:hAnsi="Arial" w:cs="Arial"/>
        </w:rPr>
      </w:pPr>
      <w:r w:rsidRPr="00556E04">
        <w:rPr>
          <w:rFonts w:ascii="Arial" w:hAnsi="Arial" w:cs="Arial"/>
        </w:rPr>
        <w:tab/>
      </w:r>
      <w:r w:rsidRPr="00556E04">
        <w:rPr>
          <w:rFonts w:ascii="Arial" w:hAnsi="Arial" w:cs="Arial"/>
        </w:rPr>
        <w:tab/>
        <w:t>Lise Williams</w:t>
      </w:r>
      <w:r w:rsidRPr="00556E04">
        <w:rPr>
          <w:rFonts w:ascii="Arial" w:hAnsi="Arial" w:cs="Arial"/>
        </w:rPr>
        <w:tab/>
      </w:r>
      <w:r w:rsidRPr="00556E04">
        <w:rPr>
          <w:rFonts w:ascii="Arial" w:hAnsi="Arial" w:cs="Arial"/>
        </w:rPr>
        <w:tab/>
        <w:t>Advanced Placement Coordinator</w:t>
      </w:r>
      <w:r w:rsidRPr="00556E04">
        <w:rPr>
          <w:rFonts w:ascii="Arial" w:hAnsi="Arial" w:cs="Arial"/>
        </w:rPr>
        <w:tab/>
      </w:r>
      <w:r w:rsidRPr="00556E04">
        <w:rPr>
          <w:rFonts w:ascii="Arial" w:hAnsi="Arial" w:cs="Arial"/>
        </w:rPr>
        <w:tab/>
      </w:r>
      <w:r w:rsidRPr="00556E04">
        <w:rPr>
          <w:rFonts w:ascii="Arial" w:hAnsi="Arial" w:cs="Arial"/>
        </w:rPr>
        <w:tab/>
        <w:t>$250.00</w:t>
      </w:r>
    </w:p>
    <w:p w14:paraId="5827C420" w14:textId="77777777" w:rsidR="00DC0A10" w:rsidRPr="00556E04" w:rsidRDefault="00DC0A10" w:rsidP="00DC0A10">
      <w:pPr>
        <w:ind w:left="1296" w:hanging="426"/>
        <w:jc w:val="both"/>
        <w:rPr>
          <w:rFonts w:ascii="Arial" w:hAnsi="Arial" w:cs="Arial"/>
        </w:rPr>
      </w:pPr>
      <w:r w:rsidRPr="00556E04">
        <w:rPr>
          <w:rFonts w:ascii="Arial" w:hAnsi="Arial" w:cs="Arial"/>
        </w:rPr>
        <w:tab/>
      </w:r>
      <w:r w:rsidRPr="00556E04">
        <w:rPr>
          <w:rFonts w:ascii="Arial" w:hAnsi="Arial" w:cs="Arial"/>
        </w:rPr>
        <w:tab/>
        <w:t>Bruce Anderson</w:t>
      </w:r>
      <w:r w:rsidRPr="00556E04">
        <w:rPr>
          <w:rFonts w:ascii="Arial" w:hAnsi="Arial" w:cs="Arial"/>
        </w:rPr>
        <w:tab/>
      </w:r>
      <w:r w:rsidRPr="00556E04">
        <w:rPr>
          <w:rFonts w:ascii="Arial" w:hAnsi="Arial" w:cs="Arial"/>
        </w:rPr>
        <w:tab/>
        <w:t>Advanced Placement Lead Proctor</w:t>
      </w:r>
      <w:r w:rsidRPr="00556E04">
        <w:rPr>
          <w:rFonts w:ascii="Arial" w:hAnsi="Arial" w:cs="Arial"/>
        </w:rPr>
        <w:tab/>
      </w:r>
      <w:r w:rsidRPr="00556E04">
        <w:rPr>
          <w:rFonts w:ascii="Arial" w:hAnsi="Arial" w:cs="Arial"/>
        </w:rPr>
        <w:tab/>
      </w:r>
      <w:r w:rsidRPr="00556E04">
        <w:rPr>
          <w:rFonts w:ascii="Arial" w:hAnsi="Arial" w:cs="Arial"/>
        </w:rPr>
        <w:tab/>
        <w:t>$125.00</w:t>
      </w:r>
    </w:p>
    <w:p w14:paraId="089BE35C" w14:textId="77777777" w:rsidR="00DC0A10" w:rsidRPr="00556E04" w:rsidRDefault="00DC0A10" w:rsidP="00DC0A10">
      <w:pPr>
        <w:ind w:left="1296" w:hanging="426"/>
        <w:jc w:val="both"/>
        <w:rPr>
          <w:rFonts w:ascii="Arial" w:hAnsi="Arial" w:cs="Arial"/>
        </w:rPr>
      </w:pPr>
      <w:r w:rsidRPr="00556E04">
        <w:rPr>
          <w:rFonts w:ascii="Arial" w:hAnsi="Arial" w:cs="Arial"/>
        </w:rPr>
        <w:tab/>
      </w:r>
      <w:r w:rsidRPr="00556E04">
        <w:rPr>
          <w:rFonts w:ascii="Arial" w:hAnsi="Arial" w:cs="Arial"/>
        </w:rPr>
        <w:tab/>
        <w:t>David Langdon</w:t>
      </w:r>
      <w:r w:rsidRPr="00556E04">
        <w:rPr>
          <w:rFonts w:ascii="Arial" w:hAnsi="Arial" w:cs="Arial"/>
        </w:rPr>
        <w:tab/>
      </w:r>
      <w:r w:rsidRPr="00556E04">
        <w:rPr>
          <w:rFonts w:ascii="Arial" w:hAnsi="Arial" w:cs="Arial"/>
        </w:rPr>
        <w:tab/>
        <w:t>A.P. Services for Students w/ Disabilities</w:t>
      </w:r>
      <w:r w:rsidRPr="00556E04">
        <w:rPr>
          <w:rFonts w:ascii="Arial" w:hAnsi="Arial" w:cs="Arial"/>
        </w:rPr>
        <w:tab/>
      </w:r>
      <w:proofErr w:type="gramStart"/>
      <w:r w:rsidRPr="00556E04">
        <w:rPr>
          <w:rFonts w:ascii="Arial" w:hAnsi="Arial" w:cs="Arial"/>
        </w:rPr>
        <w:t>$  50.00</w:t>
      </w:r>
      <w:proofErr w:type="gramEnd"/>
    </w:p>
    <w:p w14:paraId="5F6DEAD4" w14:textId="77777777" w:rsidR="00DC0A10" w:rsidRPr="00556E04" w:rsidRDefault="00DC0A10" w:rsidP="00DC0A10">
      <w:pPr>
        <w:ind w:left="1296" w:hanging="426"/>
        <w:jc w:val="both"/>
        <w:rPr>
          <w:rFonts w:ascii="Arial" w:hAnsi="Arial" w:cs="Arial"/>
        </w:rPr>
      </w:pPr>
      <w:r w:rsidRPr="00556E04">
        <w:rPr>
          <w:rFonts w:ascii="Arial" w:hAnsi="Arial" w:cs="Arial"/>
        </w:rPr>
        <w:tab/>
      </w:r>
      <w:r w:rsidRPr="00556E04">
        <w:rPr>
          <w:rFonts w:ascii="Arial" w:hAnsi="Arial" w:cs="Arial"/>
        </w:rPr>
        <w:tab/>
        <w:t>Lynn Casey</w:t>
      </w:r>
      <w:r w:rsidRPr="00556E04">
        <w:rPr>
          <w:rFonts w:ascii="Arial" w:hAnsi="Arial" w:cs="Arial"/>
        </w:rPr>
        <w:tab/>
      </w:r>
      <w:r w:rsidRPr="00556E04">
        <w:rPr>
          <w:rFonts w:ascii="Arial" w:hAnsi="Arial" w:cs="Arial"/>
        </w:rPr>
        <w:tab/>
      </w:r>
      <w:r w:rsidRPr="00556E04">
        <w:rPr>
          <w:rFonts w:ascii="Arial" w:hAnsi="Arial" w:cs="Arial"/>
        </w:rPr>
        <w:tab/>
        <w:t>Advanced Placement Recordkeeping</w:t>
      </w:r>
      <w:r w:rsidRPr="00556E04">
        <w:rPr>
          <w:rFonts w:ascii="Arial" w:hAnsi="Arial" w:cs="Arial"/>
        </w:rPr>
        <w:tab/>
      </w:r>
      <w:r w:rsidRPr="00556E04">
        <w:rPr>
          <w:rFonts w:ascii="Arial" w:hAnsi="Arial" w:cs="Arial"/>
        </w:rPr>
        <w:tab/>
      </w:r>
      <w:proofErr w:type="gramStart"/>
      <w:r w:rsidRPr="00556E04">
        <w:rPr>
          <w:rFonts w:ascii="Arial" w:hAnsi="Arial" w:cs="Arial"/>
        </w:rPr>
        <w:t>$  50.00</w:t>
      </w:r>
      <w:proofErr w:type="gramEnd"/>
    </w:p>
    <w:p w14:paraId="16D6BFE1" w14:textId="77777777" w:rsidR="00DC0A10" w:rsidRPr="00556E04" w:rsidRDefault="00DC0A10" w:rsidP="00DC0A10">
      <w:pPr>
        <w:ind w:left="1296" w:hanging="426"/>
        <w:jc w:val="both"/>
        <w:rPr>
          <w:rFonts w:ascii="Arial" w:hAnsi="Arial" w:cs="Arial"/>
        </w:rPr>
      </w:pPr>
    </w:p>
    <w:p w14:paraId="478BCDB0" w14:textId="36358389" w:rsidR="00DC0A10" w:rsidRPr="00556E04" w:rsidRDefault="00DC0A10" w:rsidP="00DC0A10">
      <w:pPr>
        <w:ind w:left="1296" w:hanging="426"/>
        <w:jc w:val="both"/>
        <w:rPr>
          <w:rFonts w:ascii="Arial" w:hAnsi="Arial" w:cs="Arial"/>
        </w:rPr>
      </w:pPr>
      <w:r>
        <w:rPr>
          <w:rFonts w:ascii="Arial" w:hAnsi="Arial" w:cs="Arial"/>
          <w:b/>
        </w:rPr>
        <w:t>7</w:t>
      </w:r>
      <w:r w:rsidRPr="00556E04">
        <w:rPr>
          <w:rFonts w:ascii="Arial" w:hAnsi="Arial" w:cs="Arial"/>
          <w:b/>
        </w:rPr>
        <w:t>)</w:t>
      </w:r>
      <w:r w:rsidRPr="00556E04">
        <w:rPr>
          <w:rFonts w:ascii="Arial" w:hAnsi="Arial" w:cs="Arial"/>
        </w:rPr>
        <w:t xml:space="preserve"> </w:t>
      </w:r>
      <w:r w:rsidR="00E9000B">
        <w:rPr>
          <w:rFonts w:ascii="Arial" w:hAnsi="Arial" w:cs="Arial"/>
        </w:rPr>
        <w:t>A</w:t>
      </w:r>
      <w:r w:rsidRPr="00556E04">
        <w:rPr>
          <w:rFonts w:ascii="Arial" w:hAnsi="Arial" w:cs="Arial"/>
        </w:rPr>
        <w:t>pprove the 2022-2023 spring coaching appointment of Jeffrey Paolozzi as Volunteer Modified Baseball Coach, Step 0 ($0).</w:t>
      </w:r>
    </w:p>
    <w:p w14:paraId="595EC68E" w14:textId="77777777" w:rsidR="00DC0A10" w:rsidRPr="00556E04" w:rsidRDefault="00DC0A10" w:rsidP="00DC0A10">
      <w:pPr>
        <w:ind w:left="1296" w:hanging="426"/>
        <w:jc w:val="both"/>
        <w:rPr>
          <w:rFonts w:ascii="Arial" w:hAnsi="Arial" w:cs="Arial"/>
        </w:rPr>
      </w:pPr>
    </w:p>
    <w:p w14:paraId="23F42BD3" w14:textId="400AE655" w:rsidR="00DC0A10" w:rsidRPr="00556E04" w:rsidRDefault="00DC0A10" w:rsidP="00DC0A10">
      <w:pPr>
        <w:ind w:left="1296" w:hanging="426"/>
        <w:jc w:val="both"/>
        <w:rPr>
          <w:rFonts w:ascii="Arial" w:hAnsi="Arial" w:cs="Arial"/>
        </w:rPr>
      </w:pPr>
      <w:r>
        <w:rPr>
          <w:rFonts w:ascii="Arial" w:hAnsi="Arial" w:cs="Arial"/>
          <w:b/>
          <w:bCs/>
        </w:rPr>
        <w:t>8</w:t>
      </w:r>
      <w:r w:rsidRPr="00556E04">
        <w:rPr>
          <w:rFonts w:ascii="Arial" w:hAnsi="Arial" w:cs="Arial"/>
          <w:b/>
          <w:bCs/>
        </w:rPr>
        <w:t>)</w:t>
      </w:r>
      <w:r w:rsidRPr="00556E04">
        <w:rPr>
          <w:rFonts w:ascii="Arial" w:hAnsi="Arial" w:cs="Arial"/>
          <w:b/>
          <w:bCs/>
        </w:rPr>
        <w:tab/>
      </w:r>
      <w:r w:rsidR="00E9000B">
        <w:rPr>
          <w:rFonts w:ascii="Arial" w:hAnsi="Arial" w:cs="Arial"/>
        </w:rPr>
        <w:t>A</w:t>
      </w:r>
      <w:r w:rsidRPr="00556E04">
        <w:rPr>
          <w:rFonts w:ascii="Arial" w:hAnsi="Arial" w:cs="Arial"/>
        </w:rPr>
        <w:t xml:space="preserve">pprove the appointment of Sandy </w:t>
      </w:r>
      <w:proofErr w:type="spellStart"/>
      <w:r w:rsidRPr="00556E04">
        <w:rPr>
          <w:rFonts w:ascii="Arial" w:hAnsi="Arial" w:cs="Arial"/>
        </w:rPr>
        <w:t>Piraino</w:t>
      </w:r>
      <w:proofErr w:type="spellEnd"/>
      <w:r w:rsidRPr="00556E04">
        <w:rPr>
          <w:rFonts w:ascii="Arial" w:hAnsi="Arial" w:cs="Arial"/>
        </w:rPr>
        <w:t xml:space="preserve"> as Senior High Athletic Contest Chaperone for the remainder of the 2022-2023 school year, at the rate of $20.00/hour.</w:t>
      </w:r>
    </w:p>
    <w:p w14:paraId="69420941" w14:textId="77777777" w:rsidR="00DC0A10" w:rsidRDefault="00DC0A10" w:rsidP="00DC0A10">
      <w:pPr>
        <w:jc w:val="both"/>
        <w:rPr>
          <w:rFonts w:ascii="Arial" w:hAnsi="Arial" w:cs="Arial"/>
        </w:rPr>
      </w:pPr>
    </w:p>
    <w:p w14:paraId="2569E705" w14:textId="26974B6E" w:rsidR="00DC0A10" w:rsidRPr="00DC0A10" w:rsidRDefault="00DC0A10" w:rsidP="00DC0A10">
      <w:pPr>
        <w:jc w:val="both"/>
        <w:rPr>
          <w:rFonts w:ascii="Arial" w:hAnsi="Arial" w:cs="Arial"/>
          <w:b/>
          <w:caps/>
          <w:u w:val="single"/>
        </w:rPr>
      </w:pPr>
      <w:r w:rsidRPr="00DC0A10">
        <w:rPr>
          <w:rFonts w:ascii="Arial" w:hAnsi="Arial" w:cs="Arial"/>
          <w:b/>
          <w:caps/>
          <w:u w:val="single"/>
        </w:rPr>
        <w:t>Routine Business</w:t>
      </w:r>
    </w:p>
    <w:p w14:paraId="6AD06D93" w14:textId="77777777" w:rsidR="00DC0A10" w:rsidRDefault="00DC0A10" w:rsidP="00DC0A10">
      <w:pPr>
        <w:tabs>
          <w:tab w:val="left" w:pos="0"/>
          <w:tab w:val="left" w:pos="360"/>
          <w:tab w:val="left" w:pos="7110"/>
        </w:tabs>
        <w:ind w:left="432"/>
        <w:jc w:val="both"/>
        <w:rPr>
          <w:rFonts w:ascii="Arial" w:hAnsi="Arial" w:cs="Arial"/>
          <w:b/>
          <w:iCs/>
        </w:rPr>
      </w:pPr>
      <w:r>
        <w:rPr>
          <w:rFonts w:ascii="Arial" w:hAnsi="Arial" w:cs="Arial"/>
        </w:rPr>
        <w:t xml:space="preserve">               </w:t>
      </w:r>
      <w:r>
        <w:rPr>
          <w:rFonts w:ascii="Arial" w:hAnsi="Arial" w:cs="Arial"/>
          <w:b/>
          <w:iCs/>
        </w:rPr>
        <w:t xml:space="preserve"> </w:t>
      </w:r>
      <w:r>
        <w:rPr>
          <w:rFonts w:ascii="Arial" w:hAnsi="Arial" w:cs="Arial"/>
          <w:b/>
          <w:iCs/>
        </w:rPr>
        <w:tab/>
      </w:r>
    </w:p>
    <w:p w14:paraId="59089A89" w14:textId="77777777" w:rsidR="00DC0A10" w:rsidRDefault="00DC0A10" w:rsidP="00DC0A10">
      <w:pPr>
        <w:numPr>
          <w:ilvl w:val="0"/>
          <w:numId w:val="25"/>
        </w:numPr>
        <w:tabs>
          <w:tab w:val="left" w:pos="450"/>
          <w:tab w:val="left" w:pos="810"/>
          <w:tab w:val="left" w:pos="7110"/>
        </w:tabs>
        <w:jc w:val="both"/>
        <w:rPr>
          <w:rFonts w:ascii="Arial" w:hAnsi="Arial" w:cs="Arial"/>
          <w:b/>
        </w:rPr>
      </w:pPr>
      <w:r w:rsidRPr="00780A65">
        <w:rPr>
          <w:rFonts w:ascii="Arial" w:hAnsi="Arial" w:cs="Arial"/>
          <w:b/>
        </w:rPr>
        <w:t>Placement of Children with Disabilities</w:t>
      </w:r>
    </w:p>
    <w:p w14:paraId="3A1D569B" w14:textId="21637121" w:rsidR="00DC0A10" w:rsidRDefault="00DC0A10" w:rsidP="00DC0A10">
      <w:pPr>
        <w:tabs>
          <w:tab w:val="left" w:pos="450"/>
          <w:tab w:val="left" w:pos="810"/>
          <w:tab w:val="left" w:pos="7110"/>
        </w:tabs>
        <w:ind w:left="780"/>
        <w:jc w:val="both"/>
        <w:rPr>
          <w:rFonts w:ascii="Arial" w:hAnsi="Arial" w:cs="Arial"/>
          <w:b/>
        </w:rPr>
      </w:pPr>
    </w:p>
    <w:p w14:paraId="02662FCD" w14:textId="4D32B5B4" w:rsidR="00E9000B" w:rsidRDefault="00E9000B" w:rsidP="00E9000B">
      <w:pPr>
        <w:tabs>
          <w:tab w:val="left" w:pos="450"/>
          <w:tab w:val="left" w:pos="810"/>
          <w:tab w:val="left" w:pos="7110"/>
        </w:tabs>
        <w:ind w:left="795"/>
        <w:rPr>
          <w:rFonts w:ascii="Arial" w:hAnsi="Arial" w:cs="Arial"/>
        </w:rPr>
      </w:pPr>
      <w:r>
        <w:rPr>
          <w:rFonts w:ascii="Arial" w:hAnsi="Arial" w:cs="Arial"/>
        </w:rPr>
        <w:t>Accept the Placement of Children with Disabilities as recommended by the Committees on Preschool Special Education and Special Education in their report dated 05/08/2023.</w:t>
      </w:r>
    </w:p>
    <w:p w14:paraId="7EF7C5A4" w14:textId="77777777" w:rsidR="00E9000B" w:rsidRDefault="00E9000B" w:rsidP="00E9000B">
      <w:pPr>
        <w:tabs>
          <w:tab w:val="left" w:pos="450"/>
          <w:tab w:val="left" w:pos="810"/>
          <w:tab w:val="left" w:pos="7110"/>
        </w:tabs>
        <w:jc w:val="both"/>
        <w:rPr>
          <w:rFonts w:ascii="Arial" w:hAnsi="Arial" w:cs="Arial"/>
          <w:b/>
        </w:rPr>
      </w:pPr>
    </w:p>
    <w:p w14:paraId="1290542C" w14:textId="77777777" w:rsidR="00DC0A10" w:rsidRDefault="00DC0A10" w:rsidP="00DC0A10">
      <w:pPr>
        <w:numPr>
          <w:ilvl w:val="0"/>
          <w:numId w:val="25"/>
        </w:numPr>
        <w:tabs>
          <w:tab w:val="left" w:pos="450"/>
          <w:tab w:val="left" w:pos="810"/>
          <w:tab w:val="left" w:pos="7110"/>
        </w:tabs>
        <w:jc w:val="both"/>
        <w:rPr>
          <w:rFonts w:ascii="Arial" w:hAnsi="Arial" w:cs="Arial"/>
          <w:b/>
        </w:rPr>
      </w:pPr>
      <w:r>
        <w:rPr>
          <w:rFonts w:ascii="Arial" w:hAnsi="Arial" w:cs="Arial"/>
          <w:b/>
        </w:rPr>
        <w:t>Minutes:    Regular Meeting (April 3, 2023)</w:t>
      </w:r>
    </w:p>
    <w:p w14:paraId="45F9E9FC" w14:textId="77777777" w:rsidR="00DC0A10" w:rsidRDefault="00DC0A10" w:rsidP="00DC0A10">
      <w:pPr>
        <w:tabs>
          <w:tab w:val="left" w:pos="450"/>
          <w:tab w:val="left" w:pos="810"/>
          <w:tab w:val="left" w:pos="7110"/>
        </w:tabs>
        <w:ind w:left="780"/>
        <w:jc w:val="both"/>
        <w:rPr>
          <w:rFonts w:ascii="Arial" w:hAnsi="Arial" w:cs="Arial"/>
          <w:b/>
        </w:rPr>
      </w:pPr>
      <w:r>
        <w:rPr>
          <w:rFonts w:ascii="Arial" w:hAnsi="Arial" w:cs="Arial"/>
          <w:b/>
        </w:rPr>
        <w:tab/>
        <w:t xml:space="preserve">                  Special Meeting (April 19, 2023)</w:t>
      </w:r>
    </w:p>
    <w:p w14:paraId="1F9245C3" w14:textId="071C0137" w:rsidR="00DC0A10" w:rsidRDefault="00DC0A10" w:rsidP="00DC0A10">
      <w:pPr>
        <w:tabs>
          <w:tab w:val="left" w:pos="450"/>
          <w:tab w:val="left" w:pos="810"/>
          <w:tab w:val="left" w:pos="7110"/>
        </w:tabs>
        <w:jc w:val="both"/>
        <w:rPr>
          <w:rFonts w:ascii="Arial" w:hAnsi="Arial" w:cs="Arial"/>
          <w:b/>
        </w:rPr>
      </w:pPr>
    </w:p>
    <w:p w14:paraId="0F8CE0EB" w14:textId="77777777" w:rsidR="00E9000B" w:rsidRPr="005B5D7F" w:rsidRDefault="00E9000B" w:rsidP="00E9000B">
      <w:pPr>
        <w:tabs>
          <w:tab w:val="left" w:pos="432"/>
          <w:tab w:val="left" w:pos="720"/>
        </w:tabs>
        <w:jc w:val="center"/>
        <w:rPr>
          <w:rFonts w:ascii="Arial" w:hAnsi="Arial"/>
          <w:bCs/>
          <w:caps/>
          <w:u w:val="single"/>
        </w:rPr>
      </w:pPr>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2A9D56D6" w14:textId="12FDFE6D" w:rsidR="00E9000B" w:rsidRPr="005B5D7F" w:rsidRDefault="00E9000B" w:rsidP="00E9000B">
      <w:pPr>
        <w:tabs>
          <w:tab w:val="left" w:pos="432"/>
          <w:tab w:val="left" w:pos="720"/>
        </w:tabs>
        <w:jc w:val="center"/>
        <w:rPr>
          <w:rFonts w:ascii="Arial" w:hAnsi="Arial"/>
          <w:bCs/>
          <w:caps/>
        </w:rPr>
      </w:pPr>
      <w:r>
        <w:rPr>
          <w:rFonts w:ascii="Arial" w:hAnsi="Arial"/>
          <w:bCs/>
          <w:caps/>
        </w:rPr>
        <w:t xml:space="preserve">Ayes: </w:t>
      </w:r>
      <w:r w:rsidR="0066170D">
        <w:rPr>
          <w:rFonts w:ascii="Arial" w:hAnsi="Arial"/>
          <w:bCs/>
          <w:caps/>
        </w:rPr>
        <w:t>6</w:t>
      </w:r>
    </w:p>
    <w:p w14:paraId="711923CF" w14:textId="77777777" w:rsidR="00E9000B" w:rsidRPr="005B5D7F" w:rsidRDefault="00E9000B" w:rsidP="00E9000B">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6C7FB4C2" w14:textId="77777777" w:rsidR="00E9000B" w:rsidRDefault="00E9000B" w:rsidP="00E9000B">
      <w:pPr>
        <w:autoSpaceDE w:val="0"/>
        <w:autoSpaceDN w:val="0"/>
        <w:adjustRightInd w:val="0"/>
        <w:ind w:left="3888"/>
        <w:jc w:val="both"/>
        <w:rPr>
          <w:rFonts w:ascii="Arial" w:hAnsi="Arial"/>
          <w:bCs/>
        </w:rPr>
      </w:pPr>
      <w:r>
        <w:rPr>
          <w:rFonts w:ascii="Arial" w:hAnsi="Arial"/>
          <w:bCs/>
        </w:rPr>
        <w:t xml:space="preserve">       MOTION CARRIED</w:t>
      </w:r>
    </w:p>
    <w:p w14:paraId="5867574C" w14:textId="77777777" w:rsidR="00E9000B" w:rsidRDefault="00E9000B" w:rsidP="00DC0A10">
      <w:pPr>
        <w:tabs>
          <w:tab w:val="left" w:pos="450"/>
          <w:tab w:val="left" w:pos="810"/>
          <w:tab w:val="left" w:pos="7110"/>
        </w:tabs>
        <w:jc w:val="both"/>
        <w:rPr>
          <w:rFonts w:ascii="Arial" w:hAnsi="Arial" w:cs="Arial"/>
          <w:b/>
        </w:rPr>
      </w:pPr>
    </w:p>
    <w:p w14:paraId="498AFBD1" w14:textId="77777777" w:rsidR="00DC0A10" w:rsidRDefault="00DC0A10" w:rsidP="00DC0A10">
      <w:pPr>
        <w:numPr>
          <w:ilvl w:val="0"/>
          <w:numId w:val="25"/>
        </w:numPr>
        <w:tabs>
          <w:tab w:val="left" w:pos="450"/>
          <w:tab w:val="left" w:pos="810"/>
          <w:tab w:val="left" w:pos="7110"/>
        </w:tabs>
        <w:jc w:val="both"/>
        <w:rPr>
          <w:rFonts w:ascii="Arial" w:hAnsi="Arial" w:cs="Arial"/>
          <w:b/>
        </w:rPr>
      </w:pPr>
      <w:r>
        <w:rPr>
          <w:rFonts w:ascii="Arial" w:hAnsi="Arial" w:cs="Arial"/>
          <w:b/>
        </w:rPr>
        <w:t>Treasurer’s Reports:   February 2023 and March 2023</w:t>
      </w:r>
      <w:r w:rsidRPr="00780A65">
        <w:rPr>
          <w:rFonts w:ascii="Arial" w:hAnsi="Arial" w:cs="Arial"/>
          <w:b/>
        </w:rPr>
        <w:t xml:space="preserve"> </w:t>
      </w:r>
    </w:p>
    <w:p w14:paraId="73EB60AE" w14:textId="77777777" w:rsidR="00DC0A10" w:rsidRDefault="00DC0A10" w:rsidP="00DC0A10">
      <w:pPr>
        <w:tabs>
          <w:tab w:val="left" w:pos="0"/>
          <w:tab w:val="left" w:pos="450"/>
          <w:tab w:val="left" w:pos="720"/>
        </w:tabs>
        <w:jc w:val="both"/>
        <w:rPr>
          <w:rFonts w:ascii="Arial" w:hAnsi="Arial"/>
          <w:b/>
          <w:bCs/>
        </w:rPr>
      </w:pPr>
    </w:p>
    <w:p w14:paraId="7E31960E" w14:textId="0DFE34C0" w:rsidR="00DC0A10" w:rsidRDefault="00E9000B" w:rsidP="00E9000B">
      <w:pPr>
        <w:tabs>
          <w:tab w:val="left" w:pos="0"/>
        </w:tabs>
        <w:ind w:left="780"/>
        <w:rPr>
          <w:rFonts w:ascii="Arial" w:hAnsi="Arial" w:cs="Arial"/>
        </w:rPr>
      </w:pPr>
      <w:r>
        <w:rPr>
          <w:rFonts w:ascii="Arial" w:hAnsi="Arial" w:cs="Arial"/>
        </w:rPr>
        <w:t>President Talbot noted receipt of the Treasurer’s Reports.  (These reports are contained as Appendix N to these minutes).</w:t>
      </w:r>
    </w:p>
    <w:p w14:paraId="6C3A63E4" w14:textId="77777777" w:rsidR="00E9000B" w:rsidRPr="00E9000B" w:rsidRDefault="00E9000B" w:rsidP="00E9000B">
      <w:pPr>
        <w:tabs>
          <w:tab w:val="left" w:pos="0"/>
        </w:tabs>
        <w:ind w:left="780"/>
        <w:rPr>
          <w:rFonts w:ascii="Arial" w:hAnsi="Arial" w:cs="Arial"/>
        </w:rPr>
      </w:pPr>
    </w:p>
    <w:p w14:paraId="09AFC4D7" w14:textId="62296C28" w:rsidR="00D63908" w:rsidRPr="00DA06D5" w:rsidRDefault="00D63908" w:rsidP="00DA06D5">
      <w:pPr>
        <w:autoSpaceDE w:val="0"/>
        <w:autoSpaceDN w:val="0"/>
        <w:adjustRightInd w:val="0"/>
        <w:jc w:val="both"/>
        <w:rPr>
          <w:rFonts w:ascii="Arial" w:hAnsi="Arial" w:cs="Arial"/>
          <w:bCs/>
        </w:rPr>
      </w:pPr>
      <w:r w:rsidRPr="00DA06D5">
        <w:rPr>
          <w:rFonts w:ascii="Arial" w:hAnsi="Arial"/>
          <w:b/>
          <w:caps/>
          <w:u w:val="single"/>
        </w:rPr>
        <w:t>Other Business</w:t>
      </w:r>
    </w:p>
    <w:p w14:paraId="7300C815" w14:textId="5C8F53A4" w:rsidR="00D63908" w:rsidRDefault="00D63908" w:rsidP="008F0F78">
      <w:pPr>
        <w:tabs>
          <w:tab w:val="left" w:pos="0"/>
        </w:tabs>
        <w:ind w:left="90" w:hanging="90"/>
        <w:rPr>
          <w:rFonts w:ascii="Arial" w:hAnsi="Arial" w:cs="Arial"/>
          <w:b/>
          <w:bCs/>
        </w:rPr>
      </w:pPr>
    </w:p>
    <w:p w14:paraId="2868E9FE" w14:textId="77777777" w:rsidR="0066170D" w:rsidRDefault="0066170D" w:rsidP="008F0F78">
      <w:pPr>
        <w:tabs>
          <w:tab w:val="left" w:pos="0"/>
        </w:tabs>
        <w:ind w:left="90" w:hanging="90"/>
        <w:rPr>
          <w:rFonts w:ascii="Arial" w:hAnsi="Arial" w:cs="Arial"/>
        </w:rPr>
      </w:pPr>
      <w:r>
        <w:rPr>
          <w:rFonts w:ascii="Arial" w:hAnsi="Arial" w:cs="Arial"/>
        </w:rPr>
        <w:t>Superintendent Swartz reminded the Board that the school’s attorney will be present on June 12</w:t>
      </w:r>
      <w:r w:rsidRPr="0066170D">
        <w:rPr>
          <w:rFonts w:ascii="Arial" w:hAnsi="Arial" w:cs="Arial"/>
          <w:vertAlign w:val="superscript"/>
        </w:rPr>
        <w:t>th</w:t>
      </w:r>
      <w:r>
        <w:rPr>
          <w:rFonts w:ascii="Arial" w:hAnsi="Arial" w:cs="Arial"/>
        </w:rPr>
        <w:t xml:space="preserve"> to</w:t>
      </w:r>
    </w:p>
    <w:p w14:paraId="0188A0A2" w14:textId="7770408A" w:rsidR="0066170D" w:rsidRPr="0066170D" w:rsidRDefault="0066170D" w:rsidP="008F0F78">
      <w:pPr>
        <w:tabs>
          <w:tab w:val="left" w:pos="0"/>
        </w:tabs>
        <w:ind w:left="90" w:hanging="90"/>
        <w:rPr>
          <w:rFonts w:ascii="Arial" w:hAnsi="Arial" w:cs="Arial"/>
        </w:rPr>
      </w:pPr>
      <w:r>
        <w:rPr>
          <w:rFonts w:ascii="Arial" w:hAnsi="Arial" w:cs="Arial"/>
        </w:rPr>
        <w:t>do a board training.</w:t>
      </w:r>
    </w:p>
    <w:p w14:paraId="6EAAE434" w14:textId="292A7732" w:rsidR="00DA06D5" w:rsidRPr="00E9000B" w:rsidRDefault="00DA06D5" w:rsidP="008F0F78">
      <w:pPr>
        <w:ind w:left="450" w:hanging="447"/>
        <w:jc w:val="both"/>
        <w:rPr>
          <w:rFonts w:ascii="Arial" w:hAnsi="Arial" w:cs="Arial"/>
          <w:bCs/>
        </w:rPr>
      </w:pPr>
    </w:p>
    <w:p w14:paraId="2E1C7D2A" w14:textId="7EFA981F" w:rsidR="008F0F78" w:rsidRPr="00544504" w:rsidRDefault="008F0F78" w:rsidP="008F0F78">
      <w:pPr>
        <w:ind w:left="450" w:hanging="447"/>
        <w:jc w:val="both"/>
        <w:rPr>
          <w:rFonts w:ascii="Arial" w:hAnsi="Arial" w:cs="Arial"/>
          <w:b/>
          <w:caps/>
          <w:u w:val="single"/>
        </w:rPr>
      </w:pPr>
      <w:r w:rsidRPr="00544504">
        <w:rPr>
          <w:rFonts w:ascii="Arial" w:hAnsi="Arial" w:cs="Arial"/>
          <w:b/>
          <w:caps/>
          <w:u w:val="single"/>
        </w:rPr>
        <w:t>Hearing/Privilege of the Floor</w:t>
      </w:r>
    </w:p>
    <w:p w14:paraId="330A646A" w14:textId="5B6ADEA5" w:rsidR="00DA06D5" w:rsidRDefault="00DA06D5" w:rsidP="00DA06D5">
      <w:pPr>
        <w:jc w:val="both"/>
        <w:rPr>
          <w:rFonts w:ascii="Arial" w:hAnsi="Arial" w:cs="Arial"/>
        </w:rPr>
      </w:pPr>
    </w:p>
    <w:p w14:paraId="2DEC4E2A" w14:textId="1153C759" w:rsidR="00DA06D5" w:rsidRDefault="00DA06D5" w:rsidP="00DA06D5">
      <w:pPr>
        <w:jc w:val="both"/>
        <w:rPr>
          <w:rFonts w:ascii="Arial" w:hAnsi="Arial" w:cs="Arial"/>
        </w:rPr>
      </w:pPr>
      <w:r>
        <w:rPr>
          <w:rFonts w:ascii="Arial" w:hAnsi="Arial" w:cs="Arial"/>
        </w:rPr>
        <w:t>None</w:t>
      </w:r>
    </w:p>
    <w:p w14:paraId="41CB56CA" w14:textId="77777777" w:rsidR="00DA06D5" w:rsidRDefault="00DA06D5" w:rsidP="00FA2E7F">
      <w:pPr>
        <w:autoSpaceDE w:val="0"/>
        <w:autoSpaceDN w:val="0"/>
        <w:adjustRightInd w:val="0"/>
        <w:jc w:val="both"/>
        <w:rPr>
          <w:rFonts w:ascii="Arial" w:hAnsi="Arial"/>
          <w:bCs/>
        </w:rPr>
      </w:pPr>
    </w:p>
    <w:p w14:paraId="1071F196" w14:textId="044F5611" w:rsidR="00FA2E7F" w:rsidRPr="00D4745B" w:rsidRDefault="00FA2E7F" w:rsidP="00FA2E7F">
      <w:pPr>
        <w:autoSpaceDE w:val="0"/>
        <w:autoSpaceDN w:val="0"/>
        <w:adjustRightInd w:val="0"/>
        <w:jc w:val="both"/>
        <w:rPr>
          <w:rFonts w:ascii="Arial" w:hAnsi="Arial"/>
          <w:bCs/>
        </w:rPr>
      </w:pPr>
      <w:r>
        <w:rPr>
          <w:rFonts w:ascii="Arial" w:hAnsi="Arial"/>
          <w:bCs/>
        </w:rPr>
        <w:lastRenderedPageBreak/>
        <w:t xml:space="preserve">MOVED by K. Talbot, SECONDED by </w:t>
      </w:r>
      <w:r w:rsidR="00DA06D5">
        <w:rPr>
          <w:rFonts w:ascii="Arial" w:hAnsi="Arial"/>
          <w:bCs/>
        </w:rPr>
        <w:t>Carbone</w:t>
      </w:r>
      <w:r>
        <w:rPr>
          <w:rFonts w:ascii="Arial" w:hAnsi="Arial"/>
          <w:bCs/>
        </w:rPr>
        <w:t>, that the meeting be adjourned.</w:t>
      </w:r>
      <w:r w:rsidRPr="00841762">
        <w:rPr>
          <w:rFonts w:ascii="Arial" w:hAnsi="Arial"/>
          <w:bCs/>
          <w:caps/>
        </w:rPr>
        <w:t xml:space="preserve">   </w:t>
      </w:r>
      <w:r>
        <w:rPr>
          <w:rFonts w:ascii="Arial" w:hAnsi="Arial"/>
          <w:bCs/>
          <w:caps/>
          <w:u w:val="single"/>
        </w:rPr>
        <w:t xml:space="preserve"> </w:t>
      </w:r>
    </w:p>
    <w:p w14:paraId="7E4DBB6A" w14:textId="77777777" w:rsidR="00FA2E7F" w:rsidRDefault="00FA2E7F" w:rsidP="00FA2E7F">
      <w:pPr>
        <w:tabs>
          <w:tab w:val="left" w:pos="432"/>
          <w:tab w:val="left" w:pos="720"/>
        </w:tabs>
        <w:jc w:val="center"/>
        <w:rPr>
          <w:rFonts w:ascii="Arial" w:hAnsi="Arial"/>
          <w:bCs/>
          <w:caps/>
          <w:u w:val="single"/>
        </w:rPr>
      </w:pPr>
    </w:p>
    <w:p w14:paraId="071BCCFE" w14:textId="65FBF5CA" w:rsidR="00FA2E7F" w:rsidRPr="005B5D7F" w:rsidRDefault="00FA2E7F" w:rsidP="00FA2E7F">
      <w:pPr>
        <w:tabs>
          <w:tab w:val="left" w:pos="432"/>
          <w:tab w:val="left" w:pos="720"/>
        </w:tabs>
        <w:jc w:val="center"/>
        <w:rPr>
          <w:rFonts w:ascii="Arial" w:hAnsi="Arial"/>
          <w:bCs/>
          <w:caps/>
          <w:u w:val="single"/>
        </w:rPr>
      </w:pPr>
      <w:bookmarkStart w:id="1" w:name="OLE_LINK1"/>
      <w:r w:rsidRPr="008E5519">
        <w:rPr>
          <w:rFonts w:ascii="Arial" w:hAnsi="Arial"/>
          <w:bCs/>
          <w:caps/>
        </w:rPr>
        <w:t xml:space="preserve"> </w:t>
      </w:r>
      <w:r>
        <w:rPr>
          <w:rFonts w:ascii="Arial" w:hAnsi="Arial"/>
          <w:bCs/>
          <w:caps/>
          <w:u w:val="single"/>
        </w:rPr>
        <w:t xml:space="preserve"> </w:t>
      </w:r>
      <w:r w:rsidRPr="005B5D7F">
        <w:rPr>
          <w:rFonts w:ascii="Arial" w:hAnsi="Arial"/>
          <w:bCs/>
          <w:caps/>
          <w:u w:val="single"/>
        </w:rPr>
        <w:t>Roll Call</w:t>
      </w:r>
    </w:p>
    <w:p w14:paraId="5093ECF0" w14:textId="35C1881B" w:rsidR="00FA2E7F" w:rsidRPr="005B5D7F" w:rsidRDefault="00FA2E7F" w:rsidP="00FA2E7F">
      <w:pPr>
        <w:tabs>
          <w:tab w:val="left" w:pos="432"/>
          <w:tab w:val="left" w:pos="720"/>
        </w:tabs>
        <w:jc w:val="center"/>
        <w:rPr>
          <w:rFonts w:ascii="Arial" w:hAnsi="Arial"/>
          <w:bCs/>
          <w:caps/>
        </w:rPr>
      </w:pPr>
      <w:r>
        <w:rPr>
          <w:rFonts w:ascii="Arial" w:hAnsi="Arial"/>
          <w:bCs/>
          <w:caps/>
        </w:rPr>
        <w:t xml:space="preserve">Ayes: </w:t>
      </w:r>
      <w:r w:rsidR="0066170D">
        <w:rPr>
          <w:rFonts w:ascii="Arial" w:hAnsi="Arial"/>
          <w:bCs/>
          <w:caps/>
        </w:rPr>
        <w:t>6</w:t>
      </w:r>
    </w:p>
    <w:p w14:paraId="55F583A9" w14:textId="77777777" w:rsidR="00FA2E7F" w:rsidRPr="005B5D7F" w:rsidRDefault="00FA2E7F" w:rsidP="00FA2E7F">
      <w:pPr>
        <w:tabs>
          <w:tab w:val="left" w:pos="432"/>
          <w:tab w:val="left" w:pos="720"/>
        </w:tabs>
        <w:jc w:val="center"/>
        <w:rPr>
          <w:rFonts w:ascii="Arial" w:hAnsi="Arial"/>
          <w:bCs/>
          <w:caps/>
        </w:rPr>
      </w:pPr>
      <w:r>
        <w:rPr>
          <w:rFonts w:ascii="Arial" w:hAnsi="Arial"/>
          <w:bCs/>
          <w:caps/>
        </w:rPr>
        <w:t xml:space="preserve">Noes: </w:t>
      </w:r>
      <w:r w:rsidRPr="005B5D7F">
        <w:rPr>
          <w:rFonts w:ascii="Arial" w:hAnsi="Arial"/>
          <w:bCs/>
          <w:caps/>
        </w:rPr>
        <w:t>0</w:t>
      </w:r>
    </w:p>
    <w:p w14:paraId="46C8C761" w14:textId="77777777" w:rsidR="00FA2E7F" w:rsidRDefault="00FA2E7F" w:rsidP="00FA2E7F">
      <w:pPr>
        <w:autoSpaceDE w:val="0"/>
        <w:autoSpaceDN w:val="0"/>
        <w:adjustRightInd w:val="0"/>
        <w:ind w:left="3888"/>
        <w:jc w:val="both"/>
        <w:rPr>
          <w:rFonts w:ascii="Arial" w:hAnsi="Arial"/>
          <w:bCs/>
        </w:rPr>
      </w:pPr>
      <w:r>
        <w:rPr>
          <w:rFonts w:ascii="Arial" w:hAnsi="Arial"/>
          <w:bCs/>
        </w:rPr>
        <w:t xml:space="preserve">       MOTION CARRIED</w:t>
      </w:r>
    </w:p>
    <w:bookmarkEnd w:id="1"/>
    <w:p w14:paraId="1F95BE0A" w14:textId="77777777" w:rsidR="00FA2E7F" w:rsidRDefault="00FA2E7F" w:rsidP="00FA2E7F">
      <w:pPr>
        <w:autoSpaceDE w:val="0"/>
        <w:autoSpaceDN w:val="0"/>
        <w:adjustRightInd w:val="0"/>
        <w:ind w:left="3888"/>
        <w:jc w:val="both"/>
        <w:rPr>
          <w:rFonts w:ascii="Arial" w:hAnsi="Arial"/>
          <w:bCs/>
        </w:rPr>
      </w:pPr>
    </w:p>
    <w:p w14:paraId="4EA84B64" w14:textId="4971716B" w:rsidR="00FA2E7F" w:rsidRDefault="00FA2E7F" w:rsidP="00FA2E7F">
      <w:pPr>
        <w:autoSpaceDE w:val="0"/>
        <w:autoSpaceDN w:val="0"/>
        <w:adjustRightInd w:val="0"/>
        <w:jc w:val="both"/>
        <w:rPr>
          <w:rFonts w:ascii="Arial" w:hAnsi="Arial"/>
          <w:bCs/>
        </w:rPr>
      </w:pPr>
      <w:r>
        <w:rPr>
          <w:rFonts w:ascii="Arial" w:hAnsi="Arial"/>
          <w:bCs/>
        </w:rPr>
        <w:t>The meeting adjourned at</w:t>
      </w:r>
      <w:r w:rsidR="0066170D">
        <w:rPr>
          <w:rFonts w:ascii="Arial" w:hAnsi="Arial"/>
          <w:bCs/>
        </w:rPr>
        <w:t xml:space="preserve"> 7:51</w:t>
      </w:r>
      <w:r>
        <w:rPr>
          <w:rFonts w:ascii="Arial" w:hAnsi="Arial"/>
          <w:bCs/>
        </w:rPr>
        <w:t xml:space="preserve"> p.m.</w:t>
      </w:r>
    </w:p>
    <w:p w14:paraId="2961194A" w14:textId="77777777" w:rsidR="00FA2E7F" w:rsidRDefault="00FA2E7F" w:rsidP="00FA2E7F">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13FD2F" w14:textId="77777777" w:rsidR="00FA2E7F" w:rsidRDefault="00FA2E7F" w:rsidP="00FA2E7F">
      <w:pPr>
        <w:tabs>
          <w:tab w:val="left" w:pos="432"/>
          <w:tab w:val="left" w:pos="12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72AED">
        <w:rPr>
          <w:rFonts w:ascii="Arial" w:hAnsi="Arial" w:cs="Arial"/>
        </w:rPr>
        <w:t>_____________________</w:t>
      </w:r>
    </w:p>
    <w:p w14:paraId="338ADC9C" w14:textId="130CDD78" w:rsidR="00FA2E7F" w:rsidRDefault="00FA2E7F" w:rsidP="00FA2E7F">
      <w:pPr>
        <w:tabs>
          <w:tab w:val="left" w:pos="432"/>
          <w:tab w:val="left" w:pos="720"/>
        </w:tabs>
        <w:ind w:left="432"/>
        <w:jc w:val="center"/>
        <w:rPr>
          <w:rFonts w:ascii="Arial" w:hAnsi="Arial"/>
          <w:b/>
          <w:bCs/>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0D39">
        <w:rPr>
          <w:rFonts w:ascii="Arial" w:hAnsi="Arial" w:cs="Arial"/>
        </w:rPr>
        <w:t>Bobbie DeLong, District Clerk</w:t>
      </w:r>
    </w:p>
    <w:sectPr w:rsidR="00FA2E7F" w:rsidSect="00DC0A10">
      <w:headerReference w:type="even" r:id="rId8"/>
      <w:headerReference w:type="default" r:id="rId9"/>
      <w:footerReference w:type="even" r:id="rId10"/>
      <w:pgSz w:w="12240" w:h="15840"/>
      <w:pgMar w:top="360" w:right="720" w:bottom="540" w:left="720" w:header="720" w:footer="720" w:gutter="0"/>
      <w:pgNumType w:start="1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A468" w14:textId="77777777" w:rsidR="00A45CDA" w:rsidRDefault="00A45CDA">
      <w:r>
        <w:separator/>
      </w:r>
    </w:p>
  </w:endnote>
  <w:endnote w:type="continuationSeparator" w:id="0">
    <w:p w14:paraId="7A2969A0" w14:textId="77777777" w:rsidR="00A45CDA" w:rsidRDefault="00A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0485" w14:textId="77777777" w:rsidR="00E727DD" w:rsidRDefault="00E727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7436C" w14:textId="77777777" w:rsidR="00E727DD" w:rsidRDefault="00E7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EE1B" w14:textId="77777777" w:rsidR="00A45CDA" w:rsidRDefault="00A45CDA">
      <w:r>
        <w:separator/>
      </w:r>
    </w:p>
  </w:footnote>
  <w:footnote w:type="continuationSeparator" w:id="0">
    <w:p w14:paraId="38A045D7" w14:textId="77777777" w:rsidR="00A45CDA" w:rsidRDefault="00A4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AD33"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96095" w14:textId="77777777" w:rsidR="00E727DD" w:rsidRDefault="00E72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C3C" w14:textId="77777777" w:rsidR="00E727DD" w:rsidRDefault="00E727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A89">
      <w:rPr>
        <w:rStyle w:val="PageNumber"/>
        <w:noProof/>
      </w:rPr>
      <w:t>138</w:t>
    </w:r>
    <w:r>
      <w:rPr>
        <w:rStyle w:val="PageNumber"/>
      </w:rPr>
      <w:fldChar w:fldCharType="end"/>
    </w:r>
  </w:p>
  <w:p w14:paraId="5ED1E960" w14:textId="0EE478F1" w:rsidR="00E727DD" w:rsidRDefault="00DC0A10">
    <w:pPr>
      <w:pStyle w:val="Header"/>
      <w:ind w:right="360"/>
      <w:rPr>
        <w:u w:val="single"/>
      </w:rPr>
    </w:pPr>
    <w:r>
      <w:rPr>
        <w:u w:val="single"/>
      </w:rPr>
      <w:t>Regular</w:t>
    </w:r>
    <w:r w:rsidR="00E727DD">
      <w:rPr>
        <w:u w:val="single"/>
      </w:rPr>
      <w:t xml:space="preserve"> Meeting Minutes       </w:t>
    </w:r>
    <w:r w:rsidR="008C71C7">
      <w:rPr>
        <w:u w:val="single"/>
      </w:rPr>
      <w:t xml:space="preserve"> </w:t>
    </w:r>
    <w:r w:rsidR="00510DA1">
      <w:rPr>
        <w:u w:val="single"/>
      </w:rPr>
      <w:t xml:space="preserve">  </w:t>
    </w:r>
    <w:r w:rsidR="008B33D7">
      <w:rPr>
        <w:u w:val="single"/>
      </w:rPr>
      <w:t xml:space="preserve">   </w:t>
    </w:r>
    <w:r w:rsidR="00A95EBE">
      <w:rPr>
        <w:u w:val="single"/>
      </w:rPr>
      <w:t xml:space="preserve">                    </w:t>
    </w:r>
    <w:r>
      <w:rPr>
        <w:u w:val="single"/>
      </w:rPr>
      <w:t>May 8</w:t>
    </w:r>
    <w:r w:rsidR="007862F7">
      <w:rPr>
        <w:u w:val="single"/>
      </w:rPr>
      <w:t xml:space="preserve">, </w:t>
    </w:r>
    <w:proofErr w:type="gramStart"/>
    <w:r w:rsidR="007862F7">
      <w:rPr>
        <w:u w:val="single"/>
      </w:rPr>
      <w:t>202</w:t>
    </w:r>
    <w:r w:rsidR="002D5587">
      <w:rPr>
        <w:u w:val="single"/>
      </w:rPr>
      <w:t>3</w:t>
    </w:r>
    <w:proofErr w:type="gramEnd"/>
    <w:r w:rsidR="00E727DD">
      <w:rPr>
        <w:u w:val="single"/>
      </w:rPr>
      <w:t xml:space="preserv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6D1"/>
    <w:multiLevelType w:val="hybridMultilevel"/>
    <w:tmpl w:val="89A63E82"/>
    <w:lvl w:ilvl="0" w:tplc="E0BE90BE">
      <w:start w:val="1"/>
      <w:numFmt w:val="decimal"/>
      <w:lvlText w:val="%1)"/>
      <w:lvlJc w:val="left"/>
      <w:pPr>
        <w:ind w:left="1350" w:hanging="45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AE2AE4"/>
    <w:multiLevelType w:val="hybridMultilevel"/>
    <w:tmpl w:val="FF7A9144"/>
    <w:lvl w:ilvl="0" w:tplc="5440A302">
      <w:start w:val="1"/>
      <w:numFmt w:val="lowerLetter"/>
      <w:lvlText w:val="%1."/>
      <w:lvlJc w:val="left"/>
      <w:pPr>
        <w:ind w:left="795"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44C0A"/>
    <w:multiLevelType w:val="hybridMultilevel"/>
    <w:tmpl w:val="E94E15D2"/>
    <w:lvl w:ilvl="0" w:tplc="A9629B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47F1E"/>
    <w:multiLevelType w:val="multilevel"/>
    <w:tmpl w:val="CF103A14"/>
    <w:lvl w:ilvl="0">
      <w:start w:val="1"/>
      <w:numFmt w:val="lowerLetter"/>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 w15:restartNumberingAfterBreak="0">
    <w:nsid w:val="12B56D36"/>
    <w:multiLevelType w:val="hybridMultilevel"/>
    <w:tmpl w:val="08CCEE7A"/>
    <w:lvl w:ilvl="0" w:tplc="05609022">
      <w:start w:val="1"/>
      <w:numFmt w:val="lowerLetter"/>
      <w:lvlText w:val="%1."/>
      <w:lvlJc w:val="left"/>
      <w:pPr>
        <w:ind w:left="798" w:hanging="360"/>
      </w:pPr>
      <w:rPr>
        <w:rFonts w:hint="default"/>
        <w:b/>
      </w:r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5" w15:restartNumberingAfterBreak="0">
    <w:nsid w:val="12DF1E77"/>
    <w:multiLevelType w:val="hybridMultilevel"/>
    <w:tmpl w:val="3E70AE46"/>
    <w:lvl w:ilvl="0" w:tplc="FD323500">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4140A74"/>
    <w:multiLevelType w:val="hybridMultilevel"/>
    <w:tmpl w:val="5E182E9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7" w15:restartNumberingAfterBreak="0">
    <w:nsid w:val="167E0336"/>
    <w:multiLevelType w:val="hybridMultilevel"/>
    <w:tmpl w:val="6B6EECEA"/>
    <w:lvl w:ilvl="0" w:tplc="7FB48E90">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AE7400E"/>
    <w:multiLevelType w:val="hybridMultilevel"/>
    <w:tmpl w:val="C964B466"/>
    <w:lvl w:ilvl="0" w:tplc="024C5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9A7208"/>
    <w:multiLevelType w:val="hybridMultilevel"/>
    <w:tmpl w:val="4B043906"/>
    <w:lvl w:ilvl="0" w:tplc="828A712E">
      <w:start w:val="1"/>
      <w:numFmt w:val="low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1F0E2509"/>
    <w:multiLevelType w:val="hybridMultilevel"/>
    <w:tmpl w:val="C2C0B15C"/>
    <w:lvl w:ilvl="0" w:tplc="325C81D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28F46203"/>
    <w:multiLevelType w:val="hybridMultilevel"/>
    <w:tmpl w:val="6DB2BEB4"/>
    <w:lvl w:ilvl="0" w:tplc="9A1E1BEC">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5E1214"/>
    <w:multiLevelType w:val="hybridMultilevel"/>
    <w:tmpl w:val="AED817DE"/>
    <w:lvl w:ilvl="0" w:tplc="43603F2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3AFE6556"/>
    <w:multiLevelType w:val="hybridMultilevel"/>
    <w:tmpl w:val="2A2C251C"/>
    <w:lvl w:ilvl="0" w:tplc="4388248A">
      <w:start w:val="1"/>
      <w:numFmt w:val="decimal"/>
      <w:lvlText w:val="%1)"/>
      <w:lvlJc w:val="left"/>
      <w:pPr>
        <w:ind w:left="1530" w:hanging="360"/>
      </w:pPr>
      <w:rPr>
        <w:rFonts w:hint="default"/>
        <w:b/>
        <w:color w:val="auto"/>
        <w:u w:val="none"/>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ED3774E"/>
    <w:multiLevelType w:val="hybridMultilevel"/>
    <w:tmpl w:val="24DED8B4"/>
    <w:lvl w:ilvl="0" w:tplc="B484C3B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557570F"/>
    <w:multiLevelType w:val="multilevel"/>
    <w:tmpl w:val="2918C576"/>
    <w:lvl w:ilvl="0">
      <w:start w:val="1"/>
      <w:numFmt w:val="decimal"/>
      <w:lvlText w:val="%1)"/>
      <w:lvlJc w:val="left"/>
      <w:pPr>
        <w:ind w:left="1530" w:hanging="360"/>
      </w:pPr>
      <w:rPr>
        <w:b/>
        <w:i w:val="0"/>
        <w:u w:val="none"/>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45E82A32"/>
    <w:multiLevelType w:val="hybridMultilevel"/>
    <w:tmpl w:val="361E9302"/>
    <w:lvl w:ilvl="0" w:tplc="CA549D0A">
      <w:start w:val="1"/>
      <w:numFmt w:val="decimal"/>
      <w:lvlText w:val="%1)"/>
      <w:lvlJc w:val="left"/>
      <w:pPr>
        <w:ind w:left="1290" w:hanging="390"/>
      </w:pPr>
      <w:rPr>
        <w:rFonts w:hint="default"/>
        <w:b/>
        <w:i w:val="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15:restartNumberingAfterBreak="0">
    <w:nsid w:val="47733B93"/>
    <w:multiLevelType w:val="hybridMultilevel"/>
    <w:tmpl w:val="BD96A576"/>
    <w:lvl w:ilvl="0" w:tplc="0C7A084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584B7BF2"/>
    <w:multiLevelType w:val="hybridMultilevel"/>
    <w:tmpl w:val="17F68044"/>
    <w:lvl w:ilvl="0" w:tplc="1046D2F2">
      <w:start w:val="1"/>
      <w:numFmt w:val="lowerLetter"/>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5A1937D7"/>
    <w:multiLevelType w:val="hybridMultilevel"/>
    <w:tmpl w:val="C0A29E4C"/>
    <w:lvl w:ilvl="0" w:tplc="377A92DE">
      <w:start w:val="1"/>
      <w:numFmt w:val="lowerLetter"/>
      <w:lvlText w:val="%1."/>
      <w:lvlJc w:val="left"/>
      <w:pPr>
        <w:ind w:left="795" w:hanging="360"/>
      </w:pPr>
      <w:rPr>
        <w:rFonts w:hint="default"/>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5FD66803"/>
    <w:multiLevelType w:val="hybridMultilevel"/>
    <w:tmpl w:val="28966BC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63EC28B3"/>
    <w:multiLevelType w:val="hybridMultilevel"/>
    <w:tmpl w:val="FF7A9144"/>
    <w:lvl w:ilvl="0" w:tplc="5440A302">
      <w:start w:val="1"/>
      <w:numFmt w:val="lowerLetter"/>
      <w:lvlText w:val="%1."/>
      <w:lvlJc w:val="left"/>
      <w:pPr>
        <w:ind w:left="795"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226B8"/>
    <w:multiLevelType w:val="hybridMultilevel"/>
    <w:tmpl w:val="52423E66"/>
    <w:lvl w:ilvl="0" w:tplc="C3B44EF4">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15:restartNumberingAfterBreak="0">
    <w:nsid w:val="798361AC"/>
    <w:multiLevelType w:val="multilevel"/>
    <w:tmpl w:val="7BF60470"/>
    <w:lvl w:ilvl="0">
      <w:start w:val="1"/>
      <w:numFmt w:val="lowerLetter"/>
      <w:lvlText w:val="%1."/>
      <w:lvlJc w:val="left"/>
      <w:pPr>
        <w:ind w:left="7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D10C63"/>
    <w:multiLevelType w:val="multilevel"/>
    <w:tmpl w:val="C6E8462A"/>
    <w:lvl w:ilvl="0">
      <w:start w:val="1"/>
      <w:numFmt w:val="lowerLetter"/>
      <w:lvlText w:val="%1."/>
      <w:lvlJc w:val="left"/>
      <w:pPr>
        <w:ind w:left="795" w:hanging="360"/>
      </w:pPr>
      <w:rPr>
        <w:b/>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1"/>
  </w:num>
  <w:num w:numId="2">
    <w:abstractNumId w:val="5"/>
  </w:num>
  <w:num w:numId="3">
    <w:abstractNumId w:val="19"/>
  </w:num>
  <w:num w:numId="4">
    <w:abstractNumId w:val="13"/>
  </w:num>
  <w:num w:numId="5">
    <w:abstractNumId w:val="6"/>
  </w:num>
  <w:num w:numId="6">
    <w:abstractNumId w:val="20"/>
  </w:num>
  <w:num w:numId="7">
    <w:abstractNumId w:val="22"/>
  </w:num>
  <w:num w:numId="8">
    <w:abstractNumId w:val="0"/>
  </w:num>
  <w:num w:numId="9">
    <w:abstractNumId w:val="12"/>
  </w:num>
  <w:num w:numId="10">
    <w:abstractNumId w:val="21"/>
  </w:num>
  <w:num w:numId="11">
    <w:abstractNumId w:val="7"/>
  </w:num>
  <w:num w:numId="12">
    <w:abstractNumId w:val="24"/>
  </w:num>
  <w:num w:numId="13">
    <w:abstractNumId w:val="3"/>
  </w:num>
  <w:num w:numId="14">
    <w:abstractNumId w:val="15"/>
  </w:num>
  <w:num w:numId="15">
    <w:abstractNumId w:val="23"/>
  </w:num>
  <w:num w:numId="16">
    <w:abstractNumId w:val="9"/>
  </w:num>
  <w:num w:numId="17">
    <w:abstractNumId w:val="8"/>
  </w:num>
  <w:num w:numId="18">
    <w:abstractNumId w:val="10"/>
  </w:num>
  <w:num w:numId="19">
    <w:abstractNumId w:val="18"/>
  </w:num>
  <w:num w:numId="20">
    <w:abstractNumId w:val="11"/>
  </w:num>
  <w:num w:numId="21">
    <w:abstractNumId w:val="2"/>
  </w:num>
  <w:num w:numId="22">
    <w:abstractNumId w:val="14"/>
  </w:num>
  <w:num w:numId="23">
    <w:abstractNumId w:val="4"/>
  </w:num>
  <w:num w:numId="24">
    <w:abstractNumId w:val="16"/>
  </w:num>
  <w:num w:numId="2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A7A"/>
    <w:rsid w:val="00001B69"/>
    <w:rsid w:val="00001C40"/>
    <w:rsid w:val="00002005"/>
    <w:rsid w:val="000034DB"/>
    <w:rsid w:val="00004AC0"/>
    <w:rsid w:val="000052F9"/>
    <w:rsid w:val="00007030"/>
    <w:rsid w:val="00007408"/>
    <w:rsid w:val="00010634"/>
    <w:rsid w:val="000111C1"/>
    <w:rsid w:val="00011AF1"/>
    <w:rsid w:val="0001360B"/>
    <w:rsid w:val="0001454F"/>
    <w:rsid w:val="00020784"/>
    <w:rsid w:val="000226AE"/>
    <w:rsid w:val="00022A9C"/>
    <w:rsid w:val="000242DE"/>
    <w:rsid w:val="000244D9"/>
    <w:rsid w:val="0002581E"/>
    <w:rsid w:val="00026EF8"/>
    <w:rsid w:val="00027741"/>
    <w:rsid w:val="00033233"/>
    <w:rsid w:val="00034C57"/>
    <w:rsid w:val="00035DBE"/>
    <w:rsid w:val="000400FD"/>
    <w:rsid w:val="00040FB9"/>
    <w:rsid w:val="000416D1"/>
    <w:rsid w:val="00043FBC"/>
    <w:rsid w:val="000445A4"/>
    <w:rsid w:val="00044C72"/>
    <w:rsid w:val="000475F9"/>
    <w:rsid w:val="00047784"/>
    <w:rsid w:val="000500CD"/>
    <w:rsid w:val="0005097E"/>
    <w:rsid w:val="00051073"/>
    <w:rsid w:val="00052214"/>
    <w:rsid w:val="00052949"/>
    <w:rsid w:val="0005551D"/>
    <w:rsid w:val="00057684"/>
    <w:rsid w:val="00064539"/>
    <w:rsid w:val="0006492C"/>
    <w:rsid w:val="00064CBA"/>
    <w:rsid w:val="00065089"/>
    <w:rsid w:val="00067FC0"/>
    <w:rsid w:val="00071253"/>
    <w:rsid w:val="000721E4"/>
    <w:rsid w:val="000724FD"/>
    <w:rsid w:val="00072F85"/>
    <w:rsid w:val="000756FA"/>
    <w:rsid w:val="00076674"/>
    <w:rsid w:val="00076E2D"/>
    <w:rsid w:val="000836E3"/>
    <w:rsid w:val="00083A92"/>
    <w:rsid w:val="000849C5"/>
    <w:rsid w:val="00087E9D"/>
    <w:rsid w:val="00091972"/>
    <w:rsid w:val="00092D00"/>
    <w:rsid w:val="00092E6E"/>
    <w:rsid w:val="00094A72"/>
    <w:rsid w:val="00095C0B"/>
    <w:rsid w:val="000965D4"/>
    <w:rsid w:val="000A0AB6"/>
    <w:rsid w:val="000A1EF0"/>
    <w:rsid w:val="000A24F2"/>
    <w:rsid w:val="000B009F"/>
    <w:rsid w:val="000B0774"/>
    <w:rsid w:val="000B7195"/>
    <w:rsid w:val="000C009E"/>
    <w:rsid w:val="000C070B"/>
    <w:rsid w:val="000C1459"/>
    <w:rsid w:val="000C28D2"/>
    <w:rsid w:val="000C6BF3"/>
    <w:rsid w:val="000D22CE"/>
    <w:rsid w:val="000D5B2F"/>
    <w:rsid w:val="000D6474"/>
    <w:rsid w:val="000E4321"/>
    <w:rsid w:val="000F15CE"/>
    <w:rsid w:val="000F23AF"/>
    <w:rsid w:val="000F3E4D"/>
    <w:rsid w:val="000F5315"/>
    <w:rsid w:val="000F6C5C"/>
    <w:rsid w:val="00101898"/>
    <w:rsid w:val="0010227B"/>
    <w:rsid w:val="00102B73"/>
    <w:rsid w:val="00104F72"/>
    <w:rsid w:val="0010561F"/>
    <w:rsid w:val="001063A1"/>
    <w:rsid w:val="00107240"/>
    <w:rsid w:val="00107B69"/>
    <w:rsid w:val="0011025F"/>
    <w:rsid w:val="001108AF"/>
    <w:rsid w:val="00110C48"/>
    <w:rsid w:val="00114B67"/>
    <w:rsid w:val="00116E48"/>
    <w:rsid w:val="00120341"/>
    <w:rsid w:val="0012259E"/>
    <w:rsid w:val="00125504"/>
    <w:rsid w:val="00125F54"/>
    <w:rsid w:val="001314BF"/>
    <w:rsid w:val="001322BC"/>
    <w:rsid w:val="001346E8"/>
    <w:rsid w:val="00135A4B"/>
    <w:rsid w:val="001414C3"/>
    <w:rsid w:val="00142C04"/>
    <w:rsid w:val="00153278"/>
    <w:rsid w:val="00155F29"/>
    <w:rsid w:val="00156705"/>
    <w:rsid w:val="00156DF4"/>
    <w:rsid w:val="00157386"/>
    <w:rsid w:val="00157C7D"/>
    <w:rsid w:val="001601FA"/>
    <w:rsid w:val="00160A56"/>
    <w:rsid w:val="00163653"/>
    <w:rsid w:val="00163C30"/>
    <w:rsid w:val="001653A7"/>
    <w:rsid w:val="001672A2"/>
    <w:rsid w:val="0017024C"/>
    <w:rsid w:val="001706DE"/>
    <w:rsid w:val="00172106"/>
    <w:rsid w:val="001721A5"/>
    <w:rsid w:val="00173E7E"/>
    <w:rsid w:val="00174680"/>
    <w:rsid w:val="001746E8"/>
    <w:rsid w:val="00177BB3"/>
    <w:rsid w:val="00180E0E"/>
    <w:rsid w:val="001832C4"/>
    <w:rsid w:val="00187001"/>
    <w:rsid w:val="00194455"/>
    <w:rsid w:val="001948A3"/>
    <w:rsid w:val="00195BDE"/>
    <w:rsid w:val="00195C60"/>
    <w:rsid w:val="001A3796"/>
    <w:rsid w:val="001A4F61"/>
    <w:rsid w:val="001A6F84"/>
    <w:rsid w:val="001A7387"/>
    <w:rsid w:val="001B04A5"/>
    <w:rsid w:val="001B05B1"/>
    <w:rsid w:val="001B2586"/>
    <w:rsid w:val="001B316E"/>
    <w:rsid w:val="001B3F88"/>
    <w:rsid w:val="001B5176"/>
    <w:rsid w:val="001B6451"/>
    <w:rsid w:val="001B6FA1"/>
    <w:rsid w:val="001B70E1"/>
    <w:rsid w:val="001B72D3"/>
    <w:rsid w:val="001B7B5E"/>
    <w:rsid w:val="001C0697"/>
    <w:rsid w:val="001C17A6"/>
    <w:rsid w:val="001C2A21"/>
    <w:rsid w:val="001C2DD5"/>
    <w:rsid w:val="001C45E3"/>
    <w:rsid w:val="001C541E"/>
    <w:rsid w:val="001C62FA"/>
    <w:rsid w:val="001C67C9"/>
    <w:rsid w:val="001C6F08"/>
    <w:rsid w:val="001C74A6"/>
    <w:rsid w:val="001D09EC"/>
    <w:rsid w:val="001D0C47"/>
    <w:rsid w:val="001D3231"/>
    <w:rsid w:val="001D3F2B"/>
    <w:rsid w:val="001D48D5"/>
    <w:rsid w:val="001D7986"/>
    <w:rsid w:val="001E0A27"/>
    <w:rsid w:val="001E2F3B"/>
    <w:rsid w:val="001E7330"/>
    <w:rsid w:val="001F1515"/>
    <w:rsid w:val="001F220E"/>
    <w:rsid w:val="001F25A8"/>
    <w:rsid w:val="001F2BB5"/>
    <w:rsid w:val="001F5B69"/>
    <w:rsid w:val="001F7443"/>
    <w:rsid w:val="001F754B"/>
    <w:rsid w:val="001F77A9"/>
    <w:rsid w:val="00202566"/>
    <w:rsid w:val="002028FB"/>
    <w:rsid w:val="0020297A"/>
    <w:rsid w:val="00202B2A"/>
    <w:rsid w:val="00205ACF"/>
    <w:rsid w:val="00205CF2"/>
    <w:rsid w:val="0020679A"/>
    <w:rsid w:val="00210932"/>
    <w:rsid w:val="00210B14"/>
    <w:rsid w:val="0021211A"/>
    <w:rsid w:val="00213789"/>
    <w:rsid w:val="00213954"/>
    <w:rsid w:val="002158A2"/>
    <w:rsid w:val="00217880"/>
    <w:rsid w:val="00223E3A"/>
    <w:rsid w:val="00224CC5"/>
    <w:rsid w:val="00224FD2"/>
    <w:rsid w:val="00225549"/>
    <w:rsid w:val="00231F8C"/>
    <w:rsid w:val="00232EC3"/>
    <w:rsid w:val="002343CC"/>
    <w:rsid w:val="0023667A"/>
    <w:rsid w:val="00240681"/>
    <w:rsid w:val="00240996"/>
    <w:rsid w:val="002433C9"/>
    <w:rsid w:val="00252DC9"/>
    <w:rsid w:val="0025345B"/>
    <w:rsid w:val="00253EEF"/>
    <w:rsid w:val="0025769F"/>
    <w:rsid w:val="00260067"/>
    <w:rsid w:val="0026213F"/>
    <w:rsid w:val="00264C81"/>
    <w:rsid w:val="00264D40"/>
    <w:rsid w:val="002668FE"/>
    <w:rsid w:val="002670F2"/>
    <w:rsid w:val="00267C67"/>
    <w:rsid w:val="002702CF"/>
    <w:rsid w:val="00270EDB"/>
    <w:rsid w:val="002737FF"/>
    <w:rsid w:val="00276B50"/>
    <w:rsid w:val="00282966"/>
    <w:rsid w:val="00283F65"/>
    <w:rsid w:val="002843C2"/>
    <w:rsid w:val="0028641B"/>
    <w:rsid w:val="00286EA5"/>
    <w:rsid w:val="00286F38"/>
    <w:rsid w:val="00296029"/>
    <w:rsid w:val="002A03D0"/>
    <w:rsid w:val="002A235D"/>
    <w:rsid w:val="002A293C"/>
    <w:rsid w:val="002A4B91"/>
    <w:rsid w:val="002A6625"/>
    <w:rsid w:val="002A699E"/>
    <w:rsid w:val="002B08D2"/>
    <w:rsid w:val="002B1977"/>
    <w:rsid w:val="002B59BB"/>
    <w:rsid w:val="002C2F65"/>
    <w:rsid w:val="002D1D0F"/>
    <w:rsid w:val="002D23E6"/>
    <w:rsid w:val="002D5587"/>
    <w:rsid w:val="002D624F"/>
    <w:rsid w:val="002D6CE0"/>
    <w:rsid w:val="002D74E1"/>
    <w:rsid w:val="002E1729"/>
    <w:rsid w:val="002E49D2"/>
    <w:rsid w:val="002E79DB"/>
    <w:rsid w:val="002F34F5"/>
    <w:rsid w:val="00300100"/>
    <w:rsid w:val="00302016"/>
    <w:rsid w:val="003028C1"/>
    <w:rsid w:val="00304279"/>
    <w:rsid w:val="00310301"/>
    <w:rsid w:val="00315FB5"/>
    <w:rsid w:val="0031651D"/>
    <w:rsid w:val="00317391"/>
    <w:rsid w:val="00325326"/>
    <w:rsid w:val="0032725C"/>
    <w:rsid w:val="00327572"/>
    <w:rsid w:val="00331AAF"/>
    <w:rsid w:val="003323C8"/>
    <w:rsid w:val="003350F7"/>
    <w:rsid w:val="00345F5A"/>
    <w:rsid w:val="00345F6A"/>
    <w:rsid w:val="00350410"/>
    <w:rsid w:val="00350F8A"/>
    <w:rsid w:val="0035206E"/>
    <w:rsid w:val="00352673"/>
    <w:rsid w:val="003537A1"/>
    <w:rsid w:val="00354922"/>
    <w:rsid w:val="00355286"/>
    <w:rsid w:val="003576F3"/>
    <w:rsid w:val="00357959"/>
    <w:rsid w:val="00362DF4"/>
    <w:rsid w:val="00370648"/>
    <w:rsid w:val="003732B4"/>
    <w:rsid w:val="00375FA4"/>
    <w:rsid w:val="0038464F"/>
    <w:rsid w:val="00385036"/>
    <w:rsid w:val="0038636C"/>
    <w:rsid w:val="00393411"/>
    <w:rsid w:val="003A29F5"/>
    <w:rsid w:val="003A5462"/>
    <w:rsid w:val="003A6555"/>
    <w:rsid w:val="003A6B72"/>
    <w:rsid w:val="003B104B"/>
    <w:rsid w:val="003B1F1F"/>
    <w:rsid w:val="003B29F7"/>
    <w:rsid w:val="003B2B9A"/>
    <w:rsid w:val="003B38D9"/>
    <w:rsid w:val="003B683D"/>
    <w:rsid w:val="003B686B"/>
    <w:rsid w:val="003B7B9C"/>
    <w:rsid w:val="003C0D90"/>
    <w:rsid w:val="003C10E4"/>
    <w:rsid w:val="003C1223"/>
    <w:rsid w:val="003C17DC"/>
    <w:rsid w:val="003C2C9A"/>
    <w:rsid w:val="003C3676"/>
    <w:rsid w:val="003C4597"/>
    <w:rsid w:val="003C535E"/>
    <w:rsid w:val="003C5E3F"/>
    <w:rsid w:val="003D08D4"/>
    <w:rsid w:val="003D2827"/>
    <w:rsid w:val="003D4956"/>
    <w:rsid w:val="003D6823"/>
    <w:rsid w:val="003E3125"/>
    <w:rsid w:val="003E5422"/>
    <w:rsid w:val="003E7DDA"/>
    <w:rsid w:val="003F0458"/>
    <w:rsid w:val="00400EED"/>
    <w:rsid w:val="00400FC0"/>
    <w:rsid w:val="0040651F"/>
    <w:rsid w:val="00406950"/>
    <w:rsid w:val="00407FCB"/>
    <w:rsid w:val="00410607"/>
    <w:rsid w:val="00412FEB"/>
    <w:rsid w:val="0041531E"/>
    <w:rsid w:val="00420B89"/>
    <w:rsid w:val="00422D84"/>
    <w:rsid w:val="0042344F"/>
    <w:rsid w:val="00423B07"/>
    <w:rsid w:val="00425923"/>
    <w:rsid w:val="004263C0"/>
    <w:rsid w:val="0042757F"/>
    <w:rsid w:val="004319A7"/>
    <w:rsid w:val="00435DD7"/>
    <w:rsid w:val="00436119"/>
    <w:rsid w:val="00436A00"/>
    <w:rsid w:val="004419D3"/>
    <w:rsid w:val="00442677"/>
    <w:rsid w:val="00445BC9"/>
    <w:rsid w:val="004470E1"/>
    <w:rsid w:val="004513FB"/>
    <w:rsid w:val="00453845"/>
    <w:rsid w:val="00453F9E"/>
    <w:rsid w:val="004567AC"/>
    <w:rsid w:val="004567F5"/>
    <w:rsid w:val="00457545"/>
    <w:rsid w:val="00462790"/>
    <w:rsid w:val="00463E17"/>
    <w:rsid w:val="004654C7"/>
    <w:rsid w:val="00470671"/>
    <w:rsid w:val="00472BD3"/>
    <w:rsid w:val="0047478C"/>
    <w:rsid w:val="00475993"/>
    <w:rsid w:val="00476D76"/>
    <w:rsid w:val="0047783E"/>
    <w:rsid w:val="00484C20"/>
    <w:rsid w:val="0048506A"/>
    <w:rsid w:val="00486C48"/>
    <w:rsid w:val="00486CBD"/>
    <w:rsid w:val="00487228"/>
    <w:rsid w:val="00487E04"/>
    <w:rsid w:val="004909E7"/>
    <w:rsid w:val="00493CCC"/>
    <w:rsid w:val="00494195"/>
    <w:rsid w:val="00494586"/>
    <w:rsid w:val="0049484F"/>
    <w:rsid w:val="00495881"/>
    <w:rsid w:val="00497FC5"/>
    <w:rsid w:val="004A0FD6"/>
    <w:rsid w:val="004A1ADC"/>
    <w:rsid w:val="004A23EF"/>
    <w:rsid w:val="004A3EA4"/>
    <w:rsid w:val="004A7449"/>
    <w:rsid w:val="004B47E4"/>
    <w:rsid w:val="004B4A1E"/>
    <w:rsid w:val="004B6F87"/>
    <w:rsid w:val="004B7451"/>
    <w:rsid w:val="004C1735"/>
    <w:rsid w:val="004C223D"/>
    <w:rsid w:val="004C64E9"/>
    <w:rsid w:val="004C7318"/>
    <w:rsid w:val="004D08EB"/>
    <w:rsid w:val="004D3198"/>
    <w:rsid w:val="004D65EB"/>
    <w:rsid w:val="004D6C97"/>
    <w:rsid w:val="004D6EC6"/>
    <w:rsid w:val="004D7BBC"/>
    <w:rsid w:val="004E0761"/>
    <w:rsid w:val="004E0BDE"/>
    <w:rsid w:val="004E0EF8"/>
    <w:rsid w:val="004E16CF"/>
    <w:rsid w:val="004E16FF"/>
    <w:rsid w:val="004E4C34"/>
    <w:rsid w:val="004E6565"/>
    <w:rsid w:val="004E6DE7"/>
    <w:rsid w:val="004E736D"/>
    <w:rsid w:val="004F027A"/>
    <w:rsid w:val="004F1D0D"/>
    <w:rsid w:val="004F2B64"/>
    <w:rsid w:val="004F3364"/>
    <w:rsid w:val="004F651F"/>
    <w:rsid w:val="00500E6C"/>
    <w:rsid w:val="005023B6"/>
    <w:rsid w:val="0050437F"/>
    <w:rsid w:val="00504670"/>
    <w:rsid w:val="00504987"/>
    <w:rsid w:val="00506741"/>
    <w:rsid w:val="005105D6"/>
    <w:rsid w:val="00510DA1"/>
    <w:rsid w:val="005113A6"/>
    <w:rsid w:val="005127F4"/>
    <w:rsid w:val="00512937"/>
    <w:rsid w:val="00514717"/>
    <w:rsid w:val="00515404"/>
    <w:rsid w:val="005171FB"/>
    <w:rsid w:val="00520380"/>
    <w:rsid w:val="005229F9"/>
    <w:rsid w:val="00530727"/>
    <w:rsid w:val="00530B71"/>
    <w:rsid w:val="00531251"/>
    <w:rsid w:val="0053142A"/>
    <w:rsid w:val="00532EE9"/>
    <w:rsid w:val="00534246"/>
    <w:rsid w:val="00534BA6"/>
    <w:rsid w:val="00534F77"/>
    <w:rsid w:val="005353D4"/>
    <w:rsid w:val="00537FF5"/>
    <w:rsid w:val="00541C23"/>
    <w:rsid w:val="00543871"/>
    <w:rsid w:val="005438AA"/>
    <w:rsid w:val="00544504"/>
    <w:rsid w:val="00544B2A"/>
    <w:rsid w:val="00544C52"/>
    <w:rsid w:val="005466FD"/>
    <w:rsid w:val="00547E89"/>
    <w:rsid w:val="00550AB9"/>
    <w:rsid w:val="0055166B"/>
    <w:rsid w:val="00551731"/>
    <w:rsid w:val="00551A27"/>
    <w:rsid w:val="00553B1C"/>
    <w:rsid w:val="00554E86"/>
    <w:rsid w:val="00555162"/>
    <w:rsid w:val="00556EEF"/>
    <w:rsid w:val="00564506"/>
    <w:rsid w:val="005719D7"/>
    <w:rsid w:val="005766E7"/>
    <w:rsid w:val="00576A13"/>
    <w:rsid w:val="00577C5C"/>
    <w:rsid w:val="00580387"/>
    <w:rsid w:val="00580C1A"/>
    <w:rsid w:val="00583AB2"/>
    <w:rsid w:val="00584934"/>
    <w:rsid w:val="00585E65"/>
    <w:rsid w:val="00586366"/>
    <w:rsid w:val="00592997"/>
    <w:rsid w:val="0059408D"/>
    <w:rsid w:val="00594FC2"/>
    <w:rsid w:val="00595BFD"/>
    <w:rsid w:val="00596711"/>
    <w:rsid w:val="00597121"/>
    <w:rsid w:val="005A00C3"/>
    <w:rsid w:val="005A0B6C"/>
    <w:rsid w:val="005A0C43"/>
    <w:rsid w:val="005A1A91"/>
    <w:rsid w:val="005A2638"/>
    <w:rsid w:val="005A2EF3"/>
    <w:rsid w:val="005A5363"/>
    <w:rsid w:val="005A723D"/>
    <w:rsid w:val="005B01EC"/>
    <w:rsid w:val="005B1D7F"/>
    <w:rsid w:val="005B56ED"/>
    <w:rsid w:val="005B5D7F"/>
    <w:rsid w:val="005B5EE3"/>
    <w:rsid w:val="005B639A"/>
    <w:rsid w:val="005C0048"/>
    <w:rsid w:val="005C0451"/>
    <w:rsid w:val="005C0C66"/>
    <w:rsid w:val="005C21CC"/>
    <w:rsid w:val="005C35EF"/>
    <w:rsid w:val="005C36F0"/>
    <w:rsid w:val="005C3958"/>
    <w:rsid w:val="005C43DD"/>
    <w:rsid w:val="005C460E"/>
    <w:rsid w:val="005C4844"/>
    <w:rsid w:val="005C4A65"/>
    <w:rsid w:val="005C5450"/>
    <w:rsid w:val="005D0377"/>
    <w:rsid w:val="005D1295"/>
    <w:rsid w:val="005D146B"/>
    <w:rsid w:val="005D3D2D"/>
    <w:rsid w:val="005D4BF1"/>
    <w:rsid w:val="005D6ED9"/>
    <w:rsid w:val="005D7951"/>
    <w:rsid w:val="005E10FA"/>
    <w:rsid w:val="005E23F9"/>
    <w:rsid w:val="005E3C9E"/>
    <w:rsid w:val="005E3E2B"/>
    <w:rsid w:val="005E66E9"/>
    <w:rsid w:val="005E77EB"/>
    <w:rsid w:val="005E79D5"/>
    <w:rsid w:val="005F218C"/>
    <w:rsid w:val="005F32FB"/>
    <w:rsid w:val="005F74C2"/>
    <w:rsid w:val="006010FF"/>
    <w:rsid w:val="00604447"/>
    <w:rsid w:val="00604718"/>
    <w:rsid w:val="00604F40"/>
    <w:rsid w:val="006063E7"/>
    <w:rsid w:val="00606A1F"/>
    <w:rsid w:val="0060758A"/>
    <w:rsid w:val="00610878"/>
    <w:rsid w:val="00611B81"/>
    <w:rsid w:val="00612371"/>
    <w:rsid w:val="00622579"/>
    <w:rsid w:val="006248CC"/>
    <w:rsid w:val="0062642B"/>
    <w:rsid w:val="00627F7D"/>
    <w:rsid w:val="00632009"/>
    <w:rsid w:val="00634F66"/>
    <w:rsid w:val="00637701"/>
    <w:rsid w:val="0064231B"/>
    <w:rsid w:val="006428AC"/>
    <w:rsid w:val="00642E56"/>
    <w:rsid w:val="006448A7"/>
    <w:rsid w:val="006460B6"/>
    <w:rsid w:val="00651993"/>
    <w:rsid w:val="00652AF2"/>
    <w:rsid w:val="00653901"/>
    <w:rsid w:val="006539D4"/>
    <w:rsid w:val="00653EFE"/>
    <w:rsid w:val="006549FC"/>
    <w:rsid w:val="00660056"/>
    <w:rsid w:val="0066170D"/>
    <w:rsid w:val="0066382A"/>
    <w:rsid w:val="00663B88"/>
    <w:rsid w:val="00664438"/>
    <w:rsid w:val="00667792"/>
    <w:rsid w:val="00672166"/>
    <w:rsid w:val="00681020"/>
    <w:rsid w:val="00683BF0"/>
    <w:rsid w:val="0068661B"/>
    <w:rsid w:val="00686B3B"/>
    <w:rsid w:val="00690788"/>
    <w:rsid w:val="0069184B"/>
    <w:rsid w:val="006936B0"/>
    <w:rsid w:val="0069532C"/>
    <w:rsid w:val="00696536"/>
    <w:rsid w:val="006A0C71"/>
    <w:rsid w:val="006A2111"/>
    <w:rsid w:val="006A3A3E"/>
    <w:rsid w:val="006A6B00"/>
    <w:rsid w:val="006B0833"/>
    <w:rsid w:val="006B4C33"/>
    <w:rsid w:val="006B6188"/>
    <w:rsid w:val="006C1111"/>
    <w:rsid w:val="006C5348"/>
    <w:rsid w:val="006C5555"/>
    <w:rsid w:val="006C6CD1"/>
    <w:rsid w:val="006D371B"/>
    <w:rsid w:val="006D4E61"/>
    <w:rsid w:val="006D6738"/>
    <w:rsid w:val="006E0C8F"/>
    <w:rsid w:val="006E19EB"/>
    <w:rsid w:val="006E3AAA"/>
    <w:rsid w:val="006E6112"/>
    <w:rsid w:val="006F12DE"/>
    <w:rsid w:val="006F33F2"/>
    <w:rsid w:val="006F3561"/>
    <w:rsid w:val="006F4A10"/>
    <w:rsid w:val="0070180E"/>
    <w:rsid w:val="00704A3F"/>
    <w:rsid w:val="00705F25"/>
    <w:rsid w:val="00715B58"/>
    <w:rsid w:val="00715F33"/>
    <w:rsid w:val="007167D3"/>
    <w:rsid w:val="00717EB2"/>
    <w:rsid w:val="0072436F"/>
    <w:rsid w:val="00724F5D"/>
    <w:rsid w:val="00725BE1"/>
    <w:rsid w:val="00727DCB"/>
    <w:rsid w:val="00730779"/>
    <w:rsid w:val="0073653B"/>
    <w:rsid w:val="007445A5"/>
    <w:rsid w:val="007461E5"/>
    <w:rsid w:val="00750E52"/>
    <w:rsid w:val="0075219A"/>
    <w:rsid w:val="00752D70"/>
    <w:rsid w:val="00753AEA"/>
    <w:rsid w:val="00753DB7"/>
    <w:rsid w:val="00757476"/>
    <w:rsid w:val="0076055B"/>
    <w:rsid w:val="00761977"/>
    <w:rsid w:val="007632FE"/>
    <w:rsid w:val="007661BF"/>
    <w:rsid w:val="007677D0"/>
    <w:rsid w:val="00770183"/>
    <w:rsid w:val="00770408"/>
    <w:rsid w:val="00775789"/>
    <w:rsid w:val="007800C4"/>
    <w:rsid w:val="0078091B"/>
    <w:rsid w:val="00781E05"/>
    <w:rsid w:val="00781ED7"/>
    <w:rsid w:val="0078202E"/>
    <w:rsid w:val="00783CA6"/>
    <w:rsid w:val="007862F7"/>
    <w:rsid w:val="00790520"/>
    <w:rsid w:val="0079335B"/>
    <w:rsid w:val="007947BA"/>
    <w:rsid w:val="007972B5"/>
    <w:rsid w:val="007A1D73"/>
    <w:rsid w:val="007A26B9"/>
    <w:rsid w:val="007A3C80"/>
    <w:rsid w:val="007A403D"/>
    <w:rsid w:val="007A4F3D"/>
    <w:rsid w:val="007A6141"/>
    <w:rsid w:val="007A66C1"/>
    <w:rsid w:val="007A72BC"/>
    <w:rsid w:val="007A7F96"/>
    <w:rsid w:val="007B101C"/>
    <w:rsid w:val="007B14A2"/>
    <w:rsid w:val="007B15DC"/>
    <w:rsid w:val="007B30BA"/>
    <w:rsid w:val="007B3707"/>
    <w:rsid w:val="007B4C19"/>
    <w:rsid w:val="007B5AD8"/>
    <w:rsid w:val="007C1A58"/>
    <w:rsid w:val="007C203C"/>
    <w:rsid w:val="007C224E"/>
    <w:rsid w:val="007C24E1"/>
    <w:rsid w:val="007C5A17"/>
    <w:rsid w:val="007C6AC3"/>
    <w:rsid w:val="007C731F"/>
    <w:rsid w:val="007C7B3B"/>
    <w:rsid w:val="007D0A89"/>
    <w:rsid w:val="007D18D2"/>
    <w:rsid w:val="007D1CBF"/>
    <w:rsid w:val="007D2E7C"/>
    <w:rsid w:val="007D3B9A"/>
    <w:rsid w:val="007E4B2A"/>
    <w:rsid w:val="007F284B"/>
    <w:rsid w:val="007F4423"/>
    <w:rsid w:val="007F650E"/>
    <w:rsid w:val="007F7600"/>
    <w:rsid w:val="0080015D"/>
    <w:rsid w:val="00803468"/>
    <w:rsid w:val="00803DEB"/>
    <w:rsid w:val="008050BC"/>
    <w:rsid w:val="00813F1F"/>
    <w:rsid w:val="00814F2B"/>
    <w:rsid w:val="00817939"/>
    <w:rsid w:val="008202EA"/>
    <w:rsid w:val="0082172B"/>
    <w:rsid w:val="0082659E"/>
    <w:rsid w:val="008266EA"/>
    <w:rsid w:val="00826795"/>
    <w:rsid w:val="008270A1"/>
    <w:rsid w:val="00827349"/>
    <w:rsid w:val="00831808"/>
    <w:rsid w:val="00832AED"/>
    <w:rsid w:val="00832C77"/>
    <w:rsid w:val="00833893"/>
    <w:rsid w:val="00833FFF"/>
    <w:rsid w:val="00835B36"/>
    <w:rsid w:val="00837D9C"/>
    <w:rsid w:val="00841504"/>
    <w:rsid w:val="00841762"/>
    <w:rsid w:val="008422C4"/>
    <w:rsid w:val="0084295B"/>
    <w:rsid w:val="00843561"/>
    <w:rsid w:val="008508E6"/>
    <w:rsid w:val="00851B18"/>
    <w:rsid w:val="008538FF"/>
    <w:rsid w:val="0085582A"/>
    <w:rsid w:val="00856A6E"/>
    <w:rsid w:val="00857A52"/>
    <w:rsid w:val="008607F1"/>
    <w:rsid w:val="00861961"/>
    <w:rsid w:val="00861AD6"/>
    <w:rsid w:val="00864DA7"/>
    <w:rsid w:val="00865CAF"/>
    <w:rsid w:val="0086725C"/>
    <w:rsid w:val="008704C1"/>
    <w:rsid w:val="008739F8"/>
    <w:rsid w:val="00875324"/>
    <w:rsid w:val="008838FC"/>
    <w:rsid w:val="00885687"/>
    <w:rsid w:val="00885EB0"/>
    <w:rsid w:val="00887992"/>
    <w:rsid w:val="0089043C"/>
    <w:rsid w:val="0089234C"/>
    <w:rsid w:val="00892FA0"/>
    <w:rsid w:val="008971AF"/>
    <w:rsid w:val="008A058A"/>
    <w:rsid w:val="008A07FF"/>
    <w:rsid w:val="008A1B04"/>
    <w:rsid w:val="008A3762"/>
    <w:rsid w:val="008A70F5"/>
    <w:rsid w:val="008A799C"/>
    <w:rsid w:val="008A7D4F"/>
    <w:rsid w:val="008B0C8D"/>
    <w:rsid w:val="008B22D2"/>
    <w:rsid w:val="008B33D7"/>
    <w:rsid w:val="008B613D"/>
    <w:rsid w:val="008B68F4"/>
    <w:rsid w:val="008B70FC"/>
    <w:rsid w:val="008C0549"/>
    <w:rsid w:val="008C0758"/>
    <w:rsid w:val="008C2039"/>
    <w:rsid w:val="008C378A"/>
    <w:rsid w:val="008C5843"/>
    <w:rsid w:val="008C5D5F"/>
    <w:rsid w:val="008C71C7"/>
    <w:rsid w:val="008D0258"/>
    <w:rsid w:val="008D143A"/>
    <w:rsid w:val="008D505C"/>
    <w:rsid w:val="008D6F2F"/>
    <w:rsid w:val="008D74A1"/>
    <w:rsid w:val="008D7E5F"/>
    <w:rsid w:val="008E48EA"/>
    <w:rsid w:val="008F0F78"/>
    <w:rsid w:val="008F14F6"/>
    <w:rsid w:val="008F61BC"/>
    <w:rsid w:val="008F6863"/>
    <w:rsid w:val="008F7755"/>
    <w:rsid w:val="008F7FE1"/>
    <w:rsid w:val="00900915"/>
    <w:rsid w:val="00901659"/>
    <w:rsid w:val="00902DD4"/>
    <w:rsid w:val="00904059"/>
    <w:rsid w:val="0091676C"/>
    <w:rsid w:val="00920202"/>
    <w:rsid w:val="00921228"/>
    <w:rsid w:val="00925C8A"/>
    <w:rsid w:val="00925FAD"/>
    <w:rsid w:val="00927027"/>
    <w:rsid w:val="0092724E"/>
    <w:rsid w:val="009309F3"/>
    <w:rsid w:val="0093436D"/>
    <w:rsid w:val="00934A0D"/>
    <w:rsid w:val="00934F7C"/>
    <w:rsid w:val="00936319"/>
    <w:rsid w:val="00940279"/>
    <w:rsid w:val="009465CA"/>
    <w:rsid w:val="00950BA2"/>
    <w:rsid w:val="0095548E"/>
    <w:rsid w:val="00956773"/>
    <w:rsid w:val="00957521"/>
    <w:rsid w:val="00961145"/>
    <w:rsid w:val="009632D8"/>
    <w:rsid w:val="009648AD"/>
    <w:rsid w:val="0096607C"/>
    <w:rsid w:val="0097034E"/>
    <w:rsid w:val="00973D1A"/>
    <w:rsid w:val="00976112"/>
    <w:rsid w:val="00977615"/>
    <w:rsid w:val="009807F5"/>
    <w:rsid w:val="009810E1"/>
    <w:rsid w:val="0098163E"/>
    <w:rsid w:val="00981670"/>
    <w:rsid w:val="00981A2A"/>
    <w:rsid w:val="00983042"/>
    <w:rsid w:val="0098478D"/>
    <w:rsid w:val="00992BA3"/>
    <w:rsid w:val="009957C2"/>
    <w:rsid w:val="009A0BE6"/>
    <w:rsid w:val="009A5D2F"/>
    <w:rsid w:val="009B4FEE"/>
    <w:rsid w:val="009B6BE5"/>
    <w:rsid w:val="009C1CC0"/>
    <w:rsid w:val="009C33C4"/>
    <w:rsid w:val="009C35AC"/>
    <w:rsid w:val="009C5887"/>
    <w:rsid w:val="009C5DD4"/>
    <w:rsid w:val="009C694E"/>
    <w:rsid w:val="009D2CF8"/>
    <w:rsid w:val="009D52BD"/>
    <w:rsid w:val="009D5AAC"/>
    <w:rsid w:val="009D660E"/>
    <w:rsid w:val="009D74A8"/>
    <w:rsid w:val="009D79AB"/>
    <w:rsid w:val="009D7F70"/>
    <w:rsid w:val="009E0D39"/>
    <w:rsid w:val="009E3EC5"/>
    <w:rsid w:val="009E470B"/>
    <w:rsid w:val="009E6D82"/>
    <w:rsid w:val="009E6E1C"/>
    <w:rsid w:val="009E6F66"/>
    <w:rsid w:val="009E7E9B"/>
    <w:rsid w:val="009F1586"/>
    <w:rsid w:val="009F1EAD"/>
    <w:rsid w:val="009F2128"/>
    <w:rsid w:val="009F2DCF"/>
    <w:rsid w:val="009F4EF6"/>
    <w:rsid w:val="009F5A04"/>
    <w:rsid w:val="00A04DD8"/>
    <w:rsid w:val="00A05C50"/>
    <w:rsid w:val="00A117FA"/>
    <w:rsid w:val="00A12CC6"/>
    <w:rsid w:val="00A15066"/>
    <w:rsid w:val="00A1626A"/>
    <w:rsid w:val="00A21751"/>
    <w:rsid w:val="00A21CFB"/>
    <w:rsid w:val="00A220FC"/>
    <w:rsid w:val="00A224D6"/>
    <w:rsid w:val="00A23551"/>
    <w:rsid w:val="00A23E8A"/>
    <w:rsid w:val="00A24973"/>
    <w:rsid w:val="00A30C3B"/>
    <w:rsid w:val="00A34895"/>
    <w:rsid w:val="00A37342"/>
    <w:rsid w:val="00A407B5"/>
    <w:rsid w:val="00A40E0B"/>
    <w:rsid w:val="00A411FC"/>
    <w:rsid w:val="00A417AE"/>
    <w:rsid w:val="00A4218B"/>
    <w:rsid w:val="00A45CDA"/>
    <w:rsid w:val="00A461A1"/>
    <w:rsid w:val="00A462BE"/>
    <w:rsid w:val="00A462F9"/>
    <w:rsid w:val="00A52523"/>
    <w:rsid w:val="00A52D4F"/>
    <w:rsid w:val="00A560CA"/>
    <w:rsid w:val="00A57954"/>
    <w:rsid w:val="00A57A9B"/>
    <w:rsid w:val="00A6538D"/>
    <w:rsid w:val="00A66BDC"/>
    <w:rsid w:val="00A74068"/>
    <w:rsid w:val="00A75A80"/>
    <w:rsid w:val="00A7750F"/>
    <w:rsid w:val="00A82827"/>
    <w:rsid w:val="00A82937"/>
    <w:rsid w:val="00A844F2"/>
    <w:rsid w:val="00A87382"/>
    <w:rsid w:val="00A93ED6"/>
    <w:rsid w:val="00A9579A"/>
    <w:rsid w:val="00A95EBE"/>
    <w:rsid w:val="00A97D08"/>
    <w:rsid w:val="00AA02F7"/>
    <w:rsid w:val="00AA08AA"/>
    <w:rsid w:val="00AA3166"/>
    <w:rsid w:val="00AA6486"/>
    <w:rsid w:val="00AB274E"/>
    <w:rsid w:val="00AB5493"/>
    <w:rsid w:val="00AB6232"/>
    <w:rsid w:val="00AB6984"/>
    <w:rsid w:val="00AB6BF9"/>
    <w:rsid w:val="00AB6CBE"/>
    <w:rsid w:val="00AB7353"/>
    <w:rsid w:val="00AB78FE"/>
    <w:rsid w:val="00AC5BA2"/>
    <w:rsid w:val="00AC741E"/>
    <w:rsid w:val="00AD04BE"/>
    <w:rsid w:val="00AD2F79"/>
    <w:rsid w:val="00AD410E"/>
    <w:rsid w:val="00AD4B95"/>
    <w:rsid w:val="00AD55FE"/>
    <w:rsid w:val="00AD5867"/>
    <w:rsid w:val="00AD59D5"/>
    <w:rsid w:val="00AD5D1F"/>
    <w:rsid w:val="00AE067C"/>
    <w:rsid w:val="00AE0FBA"/>
    <w:rsid w:val="00AE1F34"/>
    <w:rsid w:val="00AE21AA"/>
    <w:rsid w:val="00AE324C"/>
    <w:rsid w:val="00AE353B"/>
    <w:rsid w:val="00AE5035"/>
    <w:rsid w:val="00AE6497"/>
    <w:rsid w:val="00AE7977"/>
    <w:rsid w:val="00AF2E72"/>
    <w:rsid w:val="00AF432A"/>
    <w:rsid w:val="00AF4B2B"/>
    <w:rsid w:val="00AF73B5"/>
    <w:rsid w:val="00B00830"/>
    <w:rsid w:val="00B0218A"/>
    <w:rsid w:val="00B030EE"/>
    <w:rsid w:val="00B0681A"/>
    <w:rsid w:val="00B06AEB"/>
    <w:rsid w:val="00B12EF4"/>
    <w:rsid w:val="00B16BD1"/>
    <w:rsid w:val="00B21290"/>
    <w:rsid w:val="00B21953"/>
    <w:rsid w:val="00B22774"/>
    <w:rsid w:val="00B23B79"/>
    <w:rsid w:val="00B2595A"/>
    <w:rsid w:val="00B26A7A"/>
    <w:rsid w:val="00B303E0"/>
    <w:rsid w:val="00B31BB2"/>
    <w:rsid w:val="00B32A8B"/>
    <w:rsid w:val="00B34F50"/>
    <w:rsid w:val="00B407A4"/>
    <w:rsid w:val="00B4089C"/>
    <w:rsid w:val="00B45E37"/>
    <w:rsid w:val="00B467AE"/>
    <w:rsid w:val="00B54B4C"/>
    <w:rsid w:val="00B57082"/>
    <w:rsid w:val="00B57551"/>
    <w:rsid w:val="00B63548"/>
    <w:rsid w:val="00B6367C"/>
    <w:rsid w:val="00B70FCA"/>
    <w:rsid w:val="00B72C8D"/>
    <w:rsid w:val="00B738A1"/>
    <w:rsid w:val="00B757ED"/>
    <w:rsid w:val="00B761A0"/>
    <w:rsid w:val="00B76709"/>
    <w:rsid w:val="00B76C7E"/>
    <w:rsid w:val="00B803A1"/>
    <w:rsid w:val="00B806CF"/>
    <w:rsid w:val="00B80C6A"/>
    <w:rsid w:val="00B829F0"/>
    <w:rsid w:val="00B878ED"/>
    <w:rsid w:val="00B90C11"/>
    <w:rsid w:val="00B958FE"/>
    <w:rsid w:val="00B95C69"/>
    <w:rsid w:val="00B97E80"/>
    <w:rsid w:val="00BA3B1F"/>
    <w:rsid w:val="00BA4328"/>
    <w:rsid w:val="00BA58F0"/>
    <w:rsid w:val="00BB0261"/>
    <w:rsid w:val="00BB2F12"/>
    <w:rsid w:val="00BB2F89"/>
    <w:rsid w:val="00BB561B"/>
    <w:rsid w:val="00BB618B"/>
    <w:rsid w:val="00BC6148"/>
    <w:rsid w:val="00BC62C3"/>
    <w:rsid w:val="00BC78C1"/>
    <w:rsid w:val="00BC7C98"/>
    <w:rsid w:val="00BD1D81"/>
    <w:rsid w:val="00BD34C7"/>
    <w:rsid w:val="00BD540E"/>
    <w:rsid w:val="00BD5FE0"/>
    <w:rsid w:val="00BD608D"/>
    <w:rsid w:val="00BD61CE"/>
    <w:rsid w:val="00BE4749"/>
    <w:rsid w:val="00BE6A56"/>
    <w:rsid w:val="00BF0145"/>
    <w:rsid w:val="00BF1384"/>
    <w:rsid w:val="00BF176E"/>
    <w:rsid w:val="00BF2BC2"/>
    <w:rsid w:val="00BF3571"/>
    <w:rsid w:val="00BF40F0"/>
    <w:rsid w:val="00BF4278"/>
    <w:rsid w:val="00BF4DFC"/>
    <w:rsid w:val="00BF5271"/>
    <w:rsid w:val="00BF7F1F"/>
    <w:rsid w:val="00C005F0"/>
    <w:rsid w:val="00C014DF"/>
    <w:rsid w:val="00C01B75"/>
    <w:rsid w:val="00C024C2"/>
    <w:rsid w:val="00C05B0F"/>
    <w:rsid w:val="00C05E50"/>
    <w:rsid w:val="00C0680A"/>
    <w:rsid w:val="00C0750F"/>
    <w:rsid w:val="00C101A5"/>
    <w:rsid w:val="00C10E31"/>
    <w:rsid w:val="00C13187"/>
    <w:rsid w:val="00C171E6"/>
    <w:rsid w:val="00C208A5"/>
    <w:rsid w:val="00C20F11"/>
    <w:rsid w:val="00C23148"/>
    <w:rsid w:val="00C23782"/>
    <w:rsid w:val="00C30500"/>
    <w:rsid w:val="00C30C7E"/>
    <w:rsid w:val="00C322C5"/>
    <w:rsid w:val="00C356F4"/>
    <w:rsid w:val="00C35D88"/>
    <w:rsid w:val="00C35EFC"/>
    <w:rsid w:val="00C3762A"/>
    <w:rsid w:val="00C4205F"/>
    <w:rsid w:val="00C42FB4"/>
    <w:rsid w:val="00C46DDC"/>
    <w:rsid w:val="00C5052D"/>
    <w:rsid w:val="00C52FC6"/>
    <w:rsid w:val="00C548E1"/>
    <w:rsid w:val="00C55072"/>
    <w:rsid w:val="00C56904"/>
    <w:rsid w:val="00C576AF"/>
    <w:rsid w:val="00C60F0A"/>
    <w:rsid w:val="00C6325F"/>
    <w:rsid w:val="00C634CC"/>
    <w:rsid w:val="00C6438C"/>
    <w:rsid w:val="00C6448F"/>
    <w:rsid w:val="00C70D26"/>
    <w:rsid w:val="00C71E9B"/>
    <w:rsid w:val="00C734DE"/>
    <w:rsid w:val="00C74DDD"/>
    <w:rsid w:val="00C7543A"/>
    <w:rsid w:val="00C77478"/>
    <w:rsid w:val="00C80669"/>
    <w:rsid w:val="00C83723"/>
    <w:rsid w:val="00C84E90"/>
    <w:rsid w:val="00C85C13"/>
    <w:rsid w:val="00C908D8"/>
    <w:rsid w:val="00C90D77"/>
    <w:rsid w:val="00C94C50"/>
    <w:rsid w:val="00CA02CB"/>
    <w:rsid w:val="00CA132F"/>
    <w:rsid w:val="00CA23F7"/>
    <w:rsid w:val="00CA268B"/>
    <w:rsid w:val="00CA2B34"/>
    <w:rsid w:val="00CB09A6"/>
    <w:rsid w:val="00CB29EF"/>
    <w:rsid w:val="00CB49C8"/>
    <w:rsid w:val="00CB5338"/>
    <w:rsid w:val="00CC44E1"/>
    <w:rsid w:val="00CC5579"/>
    <w:rsid w:val="00CC55ED"/>
    <w:rsid w:val="00CC7E98"/>
    <w:rsid w:val="00CD0AF2"/>
    <w:rsid w:val="00CD0B92"/>
    <w:rsid w:val="00CD0F95"/>
    <w:rsid w:val="00CD10AB"/>
    <w:rsid w:val="00CD11EC"/>
    <w:rsid w:val="00CD38F8"/>
    <w:rsid w:val="00CD3F96"/>
    <w:rsid w:val="00CD5323"/>
    <w:rsid w:val="00CD697D"/>
    <w:rsid w:val="00CE0961"/>
    <w:rsid w:val="00CE72F3"/>
    <w:rsid w:val="00CF1E1F"/>
    <w:rsid w:val="00CF209B"/>
    <w:rsid w:val="00CF2BB0"/>
    <w:rsid w:val="00CF2D29"/>
    <w:rsid w:val="00CF46BC"/>
    <w:rsid w:val="00CF55F8"/>
    <w:rsid w:val="00CF695E"/>
    <w:rsid w:val="00D002F9"/>
    <w:rsid w:val="00D01C9F"/>
    <w:rsid w:val="00D03296"/>
    <w:rsid w:val="00D058E8"/>
    <w:rsid w:val="00D05D80"/>
    <w:rsid w:val="00D05DF4"/>
    <w:rsid w:val="00D10E89"/>
    <w:rsid w:val="00D1701C"/>
    <w:rsid w:val="00D17AA5"/>
    <w:rsid w:val="00D2087A"/>
    <w:rsid w:val="00D23D58"/>
    <w:rsid w:val="00D24EE9"/>
    <w:rsid w:val="00D24F5E"/>
    <w:rsid w:val="00D25A48"/>
    <w:rsid w:val="00D26D7A"/>
    <w:rsid w:val="00D27E77"/>
    <w:rsid w:val="00D308FE"/>
    <w:rsid w:val="00D30EC5"/>
    <w:rsid w:val="00D32E81"/>
    <w:rsid w:val="00D41493"/>
    <w:rsid w:val="00D4211C"/>
    <w:rsid w:val="00D47D7E"/>
    <w:rsid w:val="00D51D06"/>
    <w:rsid w:val="00D538C5"/>
    <w:rsid w:val="00D543B1"/>
    <w:rsid w:val="00D546CE"/>
    <w:rsid w:val="00D568B1"/>
    <w:rsid w:val="00D61225"/>
    <w:rsid w:val="00D63703"/>
    <w:rsid w:val="00D63908"/>
    <w:rsid w:val="00D6647F"/>
    <w:rsid w:val="00D66809"/>
    <w:rsid w:val="00D67C98"/>
    <w:rsid w:val="00D723E9"/>
    <w:rsid w:val="00D73008"/>
    <w:rsid w:val="00D730F9"/>
    <w:rsid w:val="00D73D6B"/>
    <w:rsid w:val="00D76322"/>
    <w:rsid w:val="00D80A38"/>
    <w:rsid w:val="00D838BE"/>
    <w:rsid w:val="00D85A9A"/>
    <w:rsid w:val="00D85ABF"/>
    <w:rsid w:val="00D86848"/>
    <w:rsid w:val="00D86935"/>
    <w:rsid w:val="00D87072"/>
    <w:rsid w:val="00D87FEC"/>
    <w:rsid w:val="00D926A8"/>
    <w:rsid w:val="00D92F2D"/>
    <w:rsid w:val="00D94F0E"/>
    <w:rsid w:val="00D96A05"/>
    <w:rsid w:val="00D97EEB"/>
    <w:rsid w:val="00DA047F"/>
    <w:rsid w:val="00DA06D5"/>
    <w:rsid w:val="00DA1BF3"/>
    <w:rsid w:val="00DA38F2"/>
    <w:rsid w:val="00DA440B"/>
    <w:rsid w:val="00DA6C0B"/>
    <w:rsid w:val="00DA7805"/>
    <w:rsid w:val="00DA7972"/>
    <w:rsid w:val="00DB008D"/>
    <w:rsid w:val="00DB2A22"/>
    <w:rsid w:val="00DB4A4A"/>
    <w:rsid w:val="00DB4A5F"/>
    <w:rsid w:val="00DB59E2"/>
    <w:rsid w:val="00DB6E29"/>
    <w:rsid w:val="00DB74A0"/>
    <w:rsid w:val="00DC0A10"/>
    <w:rsid w:val="00DC1051"/>
    <w:rsid w:val="00DC15A9"/>
    <w:rsid w:val="00DC5A45"/>
    <w:rsid w:val="00DC7396"/>
    <w:rsid w:val="00DC7611"/>
    <w:rsid w:val="00DD0479"/>
    <w:rsid w:val="00DD7CB5"/>
    <w:rsid w:val="00DD7E1A"/>
    <w:rsid w:val="00DE0FF1"/>
    <w:rsid w:val="00DE183C"/>
    <w:rsid w:val="00DE1A0A"/>
    <w:rsid w:val="00DE250D"/>
    <w:rsid w:val="00DE5A4D"/>
    <w:rsid w:val="00DF091B"/>
    <w:rsid w:val="00DF221D"/>
    <w:rsid w:val="00DF6A27"/>
    <w:rsid w:val="00E00332"/>
    <w:rsid w:val="00E017E1"/>
    <w:rsid w:val="00E039FC"/>
    <w:rsid w:val="00E05AC1"/>
    <w:rsid w:val="00E0679D"/>
    <w:rsid w:val="00E106B4"/>
    <w:rsid w:val="00E10EB8"/>
    <w:rsid w:val="00E12957"/>
    <w:rsid w:val="00E13856"/>
    <w:rsid w:val="00E14F33"/>
    <w:rsid w:val="00E16A0A"/>
    <w:rsid w:val="00E17FA7"/>
    <w:rsid w:val="00E20428"/>
    <w:rsid w:val="00E20566"/>
    <w:rsid w:val="00E32799"/>
    <w:rsid w:val="00E32C5E"/>
    <w:rsid w:val="00E34BB6"/>
    <w:rsid w:val="00E37D1A"/>
    <w:rsid w:val="00E407EF"/>
    <w:rsid w:val="00E47915"/>
    <w:rsid w:val="00E47AFD"/>
    <w:rsid w:val="00E61698"/>
    <w:rsid w:val="00E63D30"/>
    <w:rsid w:val="00E65444"/>
    <w:rsid w:val="00E65F40"/>
    <w:rsid w:val="00E67079"/>
    <w:rsid w:val="00E679EE"/>
    <w:rsid w:val="00E67C8C"/>
    <w:rsid w:val="00E70157"/>
    <w:rsid w:val="00E727DD"/>
    <w:rsid w:val="00E734B3"/>
    <w:rsid w:val="00E73611"/>
    <w:rsid w:val="00E738A2"/>
    <w:rsid w:val="00E744A1"/>
    <w:rsid w:val="00E80F75"/>
    <w:rsid w:val="00E81930"/>
    <w:rsid w:val="00E8602A"/>
    <w:rsid w:val="00E9000B"/>
    <w:rsid w:val="00E90294"/>
    <w:rsid w:val="00E91DAA"/>
    <w:rsid w:val="00E94C62"/>
    <w:rsid w:val="00E9719E"/>
    <w:rsid w:val="00EA1666"/>
    <w:rsid w:val="00EA1C1E"/>
    <w:rsid w:val="00EA2E04"/>
    <w:rsid w:val="00EA6173"/>
    <w:rsid w:val="00EA6613"/>
    <w:rsid w:val="00EA6617"/>
    <w:rsid w:val="00EB068D"/>
    <w:rsid w:val="00EB17C2"/>
    <w:rsid w:val="00EB26CB"/>
    <w:rsid w:val="00EB3861"/>
    <w:rsid w:val="00EB4452"/>
    <w:rsid w:val="00EB479F"/>
    <w:rsid w:val="00EB5A78"/>
    <w:rsid w:val="00EB6684"/>
    <w:rsid w:val="00EB6FF3"/>
    <w:rsid w:val="00EC4A6B"/>
    <w:rsid w:val="00EC4D3A"/>
    <w:rsid w:val="00ED05E4"/>
    <w:rsid w:val="00ED2040"/>
    <w:rsid w:val="00ED5E2A"/>
    <w:rsid w:val="00EE007B"/>
    <w:rsid w:val="00EE0AF4"/>
    <w:rsid w:val="00EE1B77"/>
    <w:rsid w:val="00EE278A"/>
    <w:rsid w:val="00EE6D97"/>
    <w:rsid w:val="00EF032B"/>
    <w:rsid w:val="00EF29AC"/>
    <w:rsid w:val="00F01046"/>
    <w:rsid w:val="00F05624"/>
    <w:rsid w:val="00F11713"/>
    <w:rsid w:val="00F2039D"/>
    <w:rsid w:val="00F2217F"/>
    <w:rsid w:val="00F226C6"/>
    <w:rsid w:val="00F22761"/>
    <w:rsid w:val="00F22D88"/>
    <w:rsid w:val="00F24429"/>
    <w:rsid w:val="00F318D8"/>
    <w:rsid w:val="00F32EC7"/>
    <w:rsid w:val="00F35176"/>
    <w:rsid w:val="00F370CA"/>
    <w:rsid w:val="00F4012B"/>
    <w:rsid w:val="00F40D6A"/>
    <w:rsid w:val="00F419BA"/>
    <w:rsid w:val="00F44483"/>
    <w:rsid w:val="00F44529"/>
    <w:rsid w:val="00F46192"/>
    <w:rsid w:val="00F47E86"/>
    <w:rsid w:val="00F51D99"/>
    <w:rsid w:val="00F5245A"/>
    <w:rsid w:val="00F54BC5"/>
    <w:rsid w:val="00F55A7E"/>
    <w:rsid w:val="00F61E98"/>
    <w:rsid w:val="00F6248C"/>
    <w:rsid w:val="00F63420"/>
    <w:rsid w:val="00F64C7B"/>
    <w:rsid w:val="00F7177C"/>
    <w:rsid w:val="00F71C38"/>
    <w:rsid w:val="00F74111"/>
    <w:rsid w:val="00F76C71"/>
    <w:rsid w:val="00F87C42"/>
    <w:rsid w:val="00F935C3"/>
    <w:rsid w:val="00F93733"/>
    <w:rsid w:val="00FA10BB"/>
    <w:rsid w:val="00FA1AF4"/>
    <w:rsid w:val="00FA2E7F"/>
    <w:rsid w:val="00FA3FBB"/>
    <w:rsid w:val="00FA7813"/>
    <w:rsid w:val="00FA7CC2"/>
    <w:rsid w:val="00FB0E56"/>
    <w:rsid w:val="00FB3674"/>
    <w:rsid w:val="00FB4F32"/>
    <w:rsid w:val="00FB69F2"/>
    <w:rsid w:val="00FB6F7B"/>
    <w:rsid w:val="00FC21C3"/>
    <w:rsid w:val="00FC25C8"/>
    <w:rsid w:val="00FC53D5"/>
    <w:rsid w:val="00FC7CF1"/>
    <w:rsid w:val="00FD1880"/>
    <w:rsid w:val="00FD25F7"/>
    <w:rsid w:val="00FD2E68"/>
    <w:rsid w:val="00FD30AD"/>
    <w:rsid w:val="00FD5A67"/>
    <w:rsid w:val="00FD5A8F"/>
    <w:rsid w:val="00FE0E52"/>
    <w:rsid w:val="00FE2BF8"/>
    <w:rsid w:val="00FE3FC1"/>
    <w:rsid w:val="00FF0297"/>
    <w:rsid w:val="00FF196D"/>
    <w:rsid w:val="00FF6208"/>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23527"/>
  <w15:chartTrackingRefBased/>
  <w15:docId w15:val="{87DAE3F5-8022-4C1B-B73A-3E853466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left" w:pos="1260"/>
        <w:tab w:val="left" w:pos="1530"/>
      </w:tabs>
      <w:ind w:right="-360"/>
      <w:outlineLvl w:val="1"/>
    </w:pPr>
    <w:rPr>
      <w:szCs w:val="20"/>
    </w:rPr>
  </w:style>
  <w:style w:type="paragraph" w:styleId="Heading3">
    <w:name w:val="heading 3"/>
    <w:basedOn w:val="Normal"/>
    <w:next w:val="Normal"/>
    <w:qFormat/>
    <w:pPr>
      <w:keepNext/>
      <w:tabs>
        <w:tab w:val="left" w:pos="990"/>
        <w:tab w:val="left" w:pos="1260"/>
        <w:tab w:val="left" w:pos="1530"/>
      </w:tabs>
      <w:ind w:left="1350" w:hanging="720"/>
      <w:outlineLvl w:val="2"/>
    </w:pPr>
    <w:rPr>
      <w:szCs w:val="20"/>
    </w:rPr>
  </w:style>
  <w:style w:type="paragraph" w:styleId="Heading4">
    <w:name w:val="heading 4"/>
    <w:basedOn w:val="Normal"/>
    <w:next w:val="Normal"/>
    <w:qFormat/>
    <w:pPr>
      <w:keepNext/>
      <w:tabs>
        <w:tab w:val="left" w:pos="1260"/>
        <w:tab w:val="left" w:pos="1530"/>
      </w:tabs>
      <w:ind w:right="-540"/>
      <w:outlineLvl w:val="3"/>
    </w:pPr>
    <w:rPr>
      <w:szCs w:val="20"/>
    </w:rPr>
  </w:style>
  <w:style w:type="paragraph" w:styleId="Heading5">
    <w:name w:val="heading 5"/>
    <w:basedOn w:val="Normal"/>
    <w:next w:val="Normal"/>
    <w:qFormat/>
    <w:pPr>
      <w:keepNext/>
      <w:tabs>
        <w:tab w:val="left" w:pos="1260"/>
        <w:tab w:val="left" w:pos="1530"/>
      </w:tabs>
      <w:ind w:right="-630"/>
      <w:outlineLvl w:val="4"/>
    </w:pPr>
    <w:rPr>
      <w:szCs w:val="20"/>
    </w:rPr>
  </w:style>
  <w:style w:type="paragraph" w:styleId="Heading6">
    <w:name w:val="heading 6"/>
    <w:basedOn w:val="Normal"/>
    <w:next w:val="Normal"/>
    <w:qFormat/>
    <w:pPr>
      <w:keepNext/>
      <w:tabs>
        <w:tab w:val="left" w:pos="432"/>
        <w:tab w:val="left" w:pos="720"/>
      </w:tabs>
      <w:jc w:val="both"/>
      <w:outlineLvl w:val="5"/>
    </w:pPr>
    <w:rPr>
      <w:rFonts w:ascii="Arial" w:hAnsi="Arial"/>
      <w:b/>
      <w:bCs/>
      <w:caps/>
      <w:u w:val="single"/>
    </w:rPr>
  </w:style>
  <w:style w:type="paragraph" w:styleId="Heading7">
    <w:name w:val="heading 7"/>
    <w:basedOn w:val="Normal"/>
    <w:next w:val="Normal"/>
    <w:qFormat/>
    <w:pPr>
      <w:keepNext/>
      <w:tabs>
        <w:tab w:val="left" w:pos="432"/>
        <w:tab w:val="left" w:pos="720"/>
      </w:tabs>
      <w:ind w:left="432"/>
      <w:jc w:val="center"/>
      <w:outlineLvl w:val="6"/>
    </w:pPr>
    <w:rPr>
      <w:rFonts w:ascii="Arial" w:hAnsi="Arial"/>
      <w:u w:val="single"/>
    </w:rPr>
  </w:style>
  <w:style w:type="paragraph" w:styleId="Heading8">
    <w:name w:val="heading 8"/>
    <w:basedOn w:val="Normal"/>
    <w:next w:val="Normal"/>
    <w:qFormat/>
    <w:pPr>
      <w:keepNext/>
      <w:jc w:val="center"/>
      <w:outlineLvl w:val="7"/>
    </w:pPr>
    <w:rPr>
      <w:rFonts w:ascii="Arial" w:hAnsi="Arial" w:cs="Arial"/>
      <w:u w:val="single"/>
    </w:rPr>
  </w:style>
  <w:style w:type="paragraph" w:styleId="Heading9">
    <w:name w:val="heading 9"/>
    <w:basedOn w:val="Normal"/>
    <w:next w:val="Normal"/>
    <w:qFormat/>
    <w:pPr>
      <w:keepNext/>
      <w:ind w:left="432" w:hanging="432"/>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440" w:hanging="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720"/>
      </w:tabs>
      <w:jc w:val="center"/>
    </w:pPr>
    <w:rPr>
      <w:b/>
      <w:bCs/>
    </w:rPr>
  </w:style>
  <w:style w:type="paragraph" w:styleId="BlockText">
    <w:name w:val="Block Text"/>
    <w:basedOn w:val="Normal"/>
    <w:pPr>
      <w:tabs>
        <w:tab w:val="left" w:pos="720"/>
        <w:tab w:val="left" w:pos="1440"/>
        <w:tab w:val="left" w:pos="1530"/>
        <w:tab w:val="left" w:pos="1620"/>
      </w:tabs>
      <w:ind w:left="1440" w:right="-540" w:hanging="1080"/>
    </w:pPr>
  </w:style>
  <w:style w:type="character" w:styleId="Emphasis">
    <w:name w:val="Emphasis"/>
    <w:qFormat/>
    <w:rPr>
      <w:i/>
      <w:iCs/>
    </w:rPr>
  </w:style>
  <w:style w:type="paragraph" w:styleId="Subtitle">
    <w:name w:val="Subtitle"/>
    <w:basedOn w:val="Normal"/>
    <w:qFormat/>
    <w:pPr>
      <w:tabs>
        <w:tab w:val="left" w:pos="432"/>
        <w:tab w:val="left" w:pos="720"/>
      </w:tabs>
      <w:jc w:val="center"/>
    </w:pPr>
    <w:rPr>
      <w:rFonts w:ascii="Arial" w:hAnsi="Arial"/>
      <w:b/>
      <w:bCs/>
      <w:u w:val="single"/>
    </w:rPr>
  </w:style>
  <w:style w:type="paragraph" w:styleId="BodyText">
    <w:name w:val="Body Text"/>
    <w:basedOn w:val="Normal"/>
    <w:pPr>
      <w:tabs>
        <w:tab w:val="left" w:pos="432"/>
        <w:tab w:val="left" w:pos="720"/>
      </w:tabs>
      <w:jc w:val="both"/>
    </w:pPr>
    <w:rPr>
      <w:rFonts w:ascii="Arial" w:hAnsi="Arial"/>
    </w:rPr>
  </w:style>
  <w:style w:type="paragraph" w:styleId="BodyTextIndent2">
    <w:name w:val="Body Text Indent 2"/>
    <w:basedOn w:val="Normal"/>
    <w:pPr>
      <w:tabs>
        <w:tab w:val="left" w:pos="0"/>
        <w:tab w:val="left" w:pos="432"/>
      </w:tabs>
      <w:ind w:left="360" w:hanging="720"/>
      <w:jc w:val="both"/>
    </w:pPr>
    <w:rPr>
      <w:rFonts w:ascii="Arial" w:hAnsi="Arial"/>
    </w:rPr>
  </w:style>
  <w:style w:type="paragraph" w:styleId="BodyTextIndent3">
    <w:name w:val="Body Text Indent 3"/>
    <w:basedOn w:val="Normal"/>
    <w:pPr>
      <w:tabs>
        <w:tab w:val="left" w:pos="432"/>
      </w:tabs>
      <w:ind w:left="360" w:hanging="792"/>
      <w:jc w:val="both"/>
    </w:pPr>
    <w:rPr>
      <w:rFonts w:ascii="Arial" w:hAnsi="Arial"/>
    </w:rPr>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b/>
      <w:bCs/>
      <w:caps/>
      <w:u w:val="single"/>
    </w:rPr>
  </w:style>
  <w:style w:type="paragraph" w:styleId="BodyText3">
    <w:name w:val="Body Text 3"/>
    <w:basedOn w:val="Normal"/>
    <w:pPr>
      <w:tabs>
        <w:tab w:val="left" w:pos="0"/>
      </w:tabs>
      <w:jc w:val="both"/>
    </w:pPr>
    <w:rPr>
      <w:rFonts w:ascii="Arial" w:hAnsi="Arial"/>
      <w:b/>
      <w:bCs/>
      <w:u w:val="single"/>
    </w:rPr>
  </w:style>
  <w:style w:type="paragraph" w:styleId="NormalWeb">
    <w:name w:val="Normal (Web)"/>
    <w:basedOn w:val="Normal"/>
    <w:uiPriority w:val="99"/>
    <w:pPr>
      <w:spacing w:before="100" w:beforeAutospacing="1" w:after="100" w:afterAutospacing="1"/>
    </w:pPr>
  </w:style>
  <w:style w:type="paragraph" w:styleId="HTMLAddress">
    <w:name w:val="HTML Address"/>
    <w:basedOn w:val="z-TopofForm"/>
    <w:pPr>
      <w:pBdr>
        <w:bottom w:val="none" w:sz="0" w:space="0" w:color="auto"/>
      </w:pBdr>
      <w:jc w:val="left"/>
    </w:pPr>
    <w:rPr>
      <w:rFonts w:ascii="Times New Roman" w:hAnsi="Times New Roman" w:cs="Times New Roman"/>
      <w:vanish w:val="0"/>
      <w:sz w:val="24"/>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DC7396"/>
    <w:rPr>
      <w:rFonts w:ascii="Tahoma" w:hAnsi="Tahoma" w:cs="Tahoma"/>
      <w:sz w:val="16"/>
      <w:szCs w:val="16"/>
    </w:rPr>
  </w:style>
  <w:style w:type="paragraph" w:styleId="ListParagraph">
    <w:name w:val="List Paragraph"/>
    <w:basedOn w:val="Normal"/>
    <w:uiPriority w:val="34"/>
    <w:qFormat/>
    <w:rsid w:val="008C71C7"/>
    <w:pPr>
      <w:ind w:left="720"/>
    </w:pPr>
  </w:style>
  <w:style w:type="character" w:customStyle="1" w:styleId="BodyTextIndentChar">
    <w:name w:val="Body Text Indent Char"/>
    <w:link w:val="BodyTextIndent"/>
    <w:rsid w:val="00532EE9"/>
    <w:rPr>
      <w:sz w:val="24"/>
      <w:szCs w:val="24"/>
    </w:rPr>
  </w:style>
  <w:style w:type="paragraph" w:customStyle="1" w:styleId="Default">
    <w:name w:val="Default"/>
    <w:rsid w:val="00E20428"/>
    <w:pPr>
      <w:autoSpaceDE w:val="0"/>
      <w:autoSpaceDN w:val="0"/>
      <w:adjustRightInd w:val="0"/>
    </w:pPr>
    <w:rPr>
      <w:rFonts w:ascii="Arial" w:hAnsi="Arial" w:cs="Arial"/>
      <w:color w:val="000000"/>
      <w:sz w:val="24"/>
      <w:szCs w:val="24"/>
    </w:rPr>
  </w:style>
  <w:style w:type="paragraph" w:customStyle="1" w:styleId="newstext">
    <w:name w:val="news_text"/>
    <w:basedOn w:val="Normal"/>
    <w:rsid w:val="00072F85"/>
    <w:pPr>
      <w:spacing w:after="90" w:line="240" w:lineRule="atLeast"/>
    </w:pPr>
    <w:rPr>
      <w:rFonts w:ascii="Verdana" w:hAnsi="Verdana"/>
      <w:color w:val="3F3F3F"/>
      <w:sz w:val="18"/>
      <w:szCs w:val="18"/>
    </w:rPr>
  </w:style>
  <w:style w:type="character" w:styleId="Strong">
    <w:name w:val="Strong"/>
    <w:uiPriority w:val="22"/>
    <w:qFormat/>
    <w:rsid w:val="00EE278A"/>
    <w:rPr>
      <w:b/>
      <w:bCs/>
    </w:rPr>
  </w:style>
  <w:style w:type="table" w:styleId="TableGrid">
    <w:name w:val="Table Grid"/>
    <w:basedOn w:val="TableNormal"/>
    <w:uiPriority w:val="59"/>
    <w:rsid w:val="004419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3908"/>
    <w:pPr>
      <w:spacing w:before="100" w:beforeAutospacing="1" w:after="100" w:afterAutospacing="1"/>
    </w:pPr>
  </w:style>
  <w:style w:type="character" w:customStyle="1" w:styleId="normaltextrun">
    <w:name w:val="normaltextrun"/>
    <w:basedOn w:val="DefaultParagraphFont"/>
    <w:rsid w:val="00D63908"/>
  </w:style>
  <w:style w:type="character" w:customStyle="1" w:styleId="eop">
    <w:name w:val="eop"/>
    <w:basedOn w:val="DefaultParagraphFont"/>
    <w:rsid w:val="00D6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92474">
      <w:bodyDiv w:val="1"/>
      <w:marLeft w:val="0"/>
      <w:marRight w:val="0"/>
      <w:marTop w:val="0"/>
      <w:marBottom w:val="0"/>
      <w:divBdr>
        <w:top w:val="none" w:sz="0" w:space="0" w:color="auto"/>
        <w:left w:val="none" w:sz="0" w:space="0" w:color="auto"/>
        <w:bottom w:val="none" w:sz="0" w:space="0" w:color="auto"/>
        <w:right w:val="none" w:sz="0" w:space="0" w:color="auto"/>
      </w:divBdr>
    </w:div>
    <w:div w:id="12856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8FAD2-0DD0-4E62-BBAE-C0F5E5FE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1531</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Scotia-Glenville Central School District</vt:lpstr>
    </vt:vector>
  </TitlesOfParts>
  <Company>Scotia-Glenville CSD</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Scotia-Glenville Central School District</dc:title>
  <dc:subject/>
  <dc:creator>Generic</dc:creator>
  <cp:keywords/>
  <cp:lastModifiedBy>Bobbie DeLong</cp:lastModifiedBy>
  <cp:revision>5</cp:revision>
  <cp:lastPrinted>2023-03-20T13:19:00Z</cp:lastPrinted>
  <dcterms:created xsi:type="dcterms:W3CDTF">2023-05-09T20:25:00Z</dcterms:created>
  <dcterms:modified xsi:type="dcterms:W3CDTF">2023-05-19T13:41:00Z</dcterms:modified>
</cp:coreProperties>
</file>