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49F1" w14:textId="656A2142" w:rsidR="00F05624" w:rsidRDefault="00F05624" w:rsidP="00F05624">
      <w:pPr>
        <w:tabs>
          <w:tab w:val="left" w:pos="432"/>
          <w:tab w:val="left" w:pos="720"/>
        </w:tabs>
        <w:ind w:left="432"/>
        <w:jc w:val="center"/>
        <w:rPr>
          <w:rFonts w:ascii="Arial" w:hAnsi="Arial"/>
          <w:b/>
          <w:bCs/>
          <w:u w:val="single"/>
        </w:rPr>
      </w:pPr>
    </w:p>
    <w:p w14:paraId="2370F592" w14:textId="77777777" w:rsidR="00FA2E7F" w:rsidRDefault="00FA2E7F" w:rsidP="00FA2E7F">
      <w:pPr>
        <w:tabs>
          <w:tab w:val="left" w:pos="432"/>
          <w:tab w:val="left" w:pos="720"/>
        </w:tabs>
        <w:ind w:left="432"/>
        <w:jc w:val="center"/>
        <w:rPr>
          <w:rFonts w:ascii="Arial" w:hAnsi="Arial"/>
          <w:b/>
          <w:bCs/>
          <w:u w:val="single"/>
        </w:rPr>
      </w:pPr>
    </w:p>
    <w:p w14:paraId="3F89AD7E" w14:textId="02C6A5F6" w:rsidR="00FA2E7F" w:rsidRPr="00B56C6C" w:rsidRDefault="00DC0A10" w:rsidP="00FA2E7F">
      <w:pPr>
        <w:tabs>
          <w:tab w:val="left" w:pos="432"/>
          <w:tab w:val="left" w:pos="720"/>
        </w:tabs>
        <w:ind w:left="432"/>
        <w:jc w:val="center"/>
        <w:rPr>
          <w:rFonts w:ascii="Arial" w:hAnsi="Arial"/>
          <w:b/>
          <w:bCs/>
          <w:u w:val="single"/>
        </w:rPr>
      </w:pPr>
      <w:r>
        <w:rPr>
          <w:rFonts w:ascii="Arial" w:hAnsi="Arial"/>
          <w:b/>
          <w:bCs/>
          <w:u w:val="single"/>
        </w:rPr>
        <w:t>Regular</w:t>
      </w:r>
      <w:r w:rsidR="00FA2E7F">
        <w:rPr>
          <w:rFonts w:ascii="Arial" w:hAnsi="Arial"/>
          <w:b/>
          <w:bCs/>
          <w:u w:val="single"/>
        </w:rPr>
        <w:t xml:space="preserve"> </w:t>
      </w:r>
      <w:r w:rsidR="00FA2E7F" w:rsidRPr="00B56C6C">
        <w:rPr>
          <w:rFonts w:ascii="Arial" w:hAnsi="Arial"/>
          <w:b/>
          <w:bCs/>
          <w:u w:val="single"/>
        </w:rPr>
        <w:t>Meeting Minutes</w:t>
      </w:r>
    </w:p>
    <w:p w14:paraId="1FD1913E" w14:textId="77777777" w:rsidR="00FA2E7F" w:rsidRPr="00B56C6C" w:rsidRDefault="00FA2E7F" w:rsidP="00FA2E7F">
      <w:pPr>
        <w:tabs>
          <w:tab w:val="left" w:pos="432"/>
          <w:tab w:val="left" w:pos="720"/>
        </w:tabs>
        <w:ind w:left="432"/>
        <w:jc w:val="center"/>
        <w:rPr>
          <w:rFonts w:ascii="Arial" w:hAnsi="Arial"/>
          <w:b/>
          <w:bCs/>
          <w:u w:val="single"/>
        </w:rPr>
      </w:pPr>
    </w:p>
    <w:p w14:paraId="45BDC287" w14:textId="7CC71DC9" w:rsidR="00FA2E7F" w:rsidRPr="00B56C6C" w:rsidRDefault="00FA2E7F" w:rsidP="00FA2E7F">
      <w:pPr>
        <w:rPr>
          <w:rFonts w:ascii="Arial" w:hAnsi="Arial"/>
          <w:bCs/>
        </w:rPr>
      </w:pPr>
      <w:r>
        <w:rPr>
          <w:rFonts w:ascii="Arial" w:hAnsi="Arial"/>
          <w:bCs/>
        </w:rPr>
        <w:t xml:space="preserve">A </w:t>
      </w:r>
      <w:r w:rsidR="00DC0A10">
        <w:rPr>
          <w:rFonts w:ascii="Arial" w:hAnsi="Arial"/>
          <w:bCs/>
        </w:rPr>
        <w:t>Regular</w:t>
      </w:r>
      <w:r w:rsidRPr="00B56C6C">
        <w:rPr>
          <w:rFonts w:ascii="Arial" w:hAnsi="Arial"/>
          <w:bCs/>
        </w:rPr>
        <w:t xml:space="preserve"> Meeting of the Board of Education of the Scotia-Glenvill</w:t>
      </w:r>
      <w:r>
        <w:rPr>
          <w:rFonts w:ascii="Arial" w:hAnsi="Arial"/>
          <w:bCs/>
        </w:rPr>
        <w:t xml:space="preserve">e Central School District was held in the Cafeteria of the Middle School, in said district on </w:t>
      </w:r>
      <w:r w:rsidR="00DC0A10">
        <w:rPr>
          <w:rFonts w:ascii="Arial" w:hAnsi="Arial"/>
          <w:bCs/>
        </w:rPr>
        <w:t xml:space="preserve">May </w:t>
      </w:r>
      <w:r w:rsidR="005532B9">
        <w:rPr>
          <w:rFonts w:ascii="Arial" w:hAnsi="Arial"/>
          <w:bCs/>
        </w:rPr>
        <w:t>22</w:t>
      </w:r>
      <w:r>
        <w:rPr>
          <w:rFonts w:ascii="Arial" w:hAnsi="Arial"/>
          <w:bCs/>
        </w:rPr>
        <w:t>, 2023</w:t>
      </w:r>
    </w:p>
    <w:p w14:paraId="1BDC8811" w14:textId="77777777" w:rsidR="00FA2E7F" w:rsidRPr="00B56C6C" w:rsidRDefault="00FA2E7F" w:rsidP="00FA2E7F">
      <w:pPr>
        <w:rPr>
          <w:rFonts w:ascii="Arial" w:hAnsi="Arial"/>
          <w:bCs/>
        </w:rPr>
      </w:pPr>
    </w:p>
    <w:p w14:paraId="765CB18A" w14:textId="4DF9A443" w:rsidR="00FA2E7F" w:rsidRPr="00B56C6C" w:rsidRDefault="00FA2E7F" w:rsidP="00FA2E7F">
      <w:pPr>
        <w:rPr>
          <w:rFonts w:ascii="Arial" w:hAnsi="Arial"/>
          <w:bCs/>
        </w:rPr>
      </w:pPr>
      <w:r>
        <w:rPr>
          <w:rFonts w:ascii="Arial" w:hAnsi="Arial"/>
          <w:bCs/>
        </w:rPr>
        <w:t>President Talbot</w:t>
      </w:r>
      <w:r w:rsidRPr="00B56C6C">
        <w:rPr>
          <w:rFonts w:ascii="Arial" w:hAnsi="Arial"/>
          <w:bCs/>
        </w:rPr>
        <w:t xml:space="preserve"> cal</w:t>
      </w:r>
      <w:r>
        <w:rPr>
          <w:rFonts w:ascii="Arial" w:hAnsi="Arial"/>
          <w:bCs/>
        </w:rPr>
        <w:t xml:space="preserve">led the meeting to order at </w:t>
      </w:r>
      <w:r w:rsidR="00681020">
        <w:rPr>
          <w:rFonts w:ascii="Arial" w:hAnsi="Arial"/>
          <w:bCs/>
        </w:rPr>
        <w:t>6</w:t>
      </w:r>
      <w:r>
        <w:rPr>
          <w:rFonts w:ascii="Arial" w:hAnsi="Arial"/>
          <w:bCs/>
        </w:rPr>
        <w:t>:</w:t>
      </w:r>
      <w:r w:rsidR="005532B9">
        <w:rPr>
          <w:rFonts w:ascii="Arial" w:hAnsi="Arial"/>
          <w:bCs/>
        </w:rPr>
        <w:t>33</w:t>
      </w:r>
      <w:r>
        <w:rPr>
          <w:rFonts w:ascii="Arial" w:hAnsi="Arial"/>
          <w:bCs/>
        </w:rPr>
        <w:t xml:space="preserve"> </w:t>
      </w:r>
      <w:r w:rsidRPr="00B56C6C">
        <w:rPr>
          <w:rFonts w:ascii="Arial" w:hAnsi="Arial"/>
          <w:bCs/>
        </w:rPr>
        <w:t>p.m.</w:t>
      </w:r>
    </w:p>
    <w:p w14:paraId="5D13F244" w14:textId="77777777" w:rsidR="00FA2E7F" w:rsidRPr="00B56C6C" w:rsidRDefault="00FA2E7F" w:rsidP="00FA2E7F">
      <w:pPr>
        <w:rPr>
          <w:rFonts w:ascii="Arial" w:hAnsi="Arial"/>
          <w:bCs/>
        </w:rPr>
      </w:pPr>
    </w:p>
    <w:p w14:paraId="41493F87" w14:textId="762235BB" w:rsidR="00FA2E7F" w:rsidRPr="00B56C6C" w:rsidRDefault="00FA2E7F" w:rsidP="00D63908">
      <w:pPr>
        <w:ind w:left="1080" w:hanging="1080"/>
        <w:rPr>
          <w:rFonts w:ascii="Arial" w:hAnsi="Arial"/>
          <w:bCs/>
        </w:rPr>
      </w:pPr>
      <w:r w:rsidRPr="00B56C6C">
        <w:rPr>
          <w:rFonts w:ascii="Arial" w:hAnsi="Arial"/>
          <w:bCs/>
        </w:rPr>
        <w:t>Present:</w:t>
      </w:r>
      <w:r>
        <w:rPr>
          <w:rFonts w:ascii="Arial" w:hAnsi="Arial"/>
          <w:bCs/>
        </w:rPr>
        <w:t xml:space="preserve">  </w:t>
      </w:r>
      <w:r w:rsidR="00DC0A10">
        <w:rPr>
          <w:rFonts w:ascii="Arial" w:hAnsi="Arial"/>
          <w:bCs/>
        </w:rPr>
        <w:t xml:space="preserve"> </w:t>
      </w:r>
      <w:r>
        <w:rPr>
          <w:rFonts w:ascii="Arial" w:hAnsi="Arial"/>
          <w:bCs/>
        </w:rPr>
        <w:t>Carbone, Frederick,</w:t>
      </w:r>
      <w:r w:rsidR="00DC0A10">
        <w:rPr>
          <w:rFonts w:ascii="Arial" w:hAnsi="Arial"/>
          <w:bCs/>
        </w:rPr>
        <w:t xml:space="preserve"> </w:t>
      </w:r>
      <w:r w:rsidR="0035206E">
        <w:rPr>
          <w:rFonts w:ascii="Arial" w:hAnsi="Arial"/>
          <w:bCs/>
        </w:rPr>
        <w:t xml:space="preserve">Orr, </w:t>
      </w:r>
      <w:r>
        <w:rPr>
          <w:rFonts w:ascii="Arial" w:hAnsi="Arial"/>
          <w:bCs/>
        </w:rPr>
        <w:t>H. Talbot, K. Talbot</w:t>
      </w:r>
      <w:r w:rsidR="00D63908">
        <w:rPr>
          <w:rFonts w:ascii="Arial" w:hAnsi="Arial"/>
          <w:bCs/>
        </w:rPr>
        <w:t xml:space="preserve">, </w:t>
      </w:r>
      <w:r w:rsidR="0035206E">
        <w:rPr>
          <w:rFonts w:ascii="Arial" w:hAnsi="Arial"/>
          <w:bCs/>
        </w:rPr>
        <w:t xml:space="preserve">Superintendent Swartz, </w:t>
      </w:r>
      <w:r>
        <w:rPr>
          <w:rFonts w:ascii="Arial" w:hAnsi="Arial"/>
          <w:bCs/>
        </w:rPr>
        <w:t>Assistant</w:t>
      </w:r>
      <w:r w:rsidR="00D63908">
        <w:rPr>
          <w:rFonts w:ascii="Arial" w:hAnsi="Arial"/>
          <w:bCs/>
        </w:rPr>
        <w:t xml:space="preserve"> </w:t>
      </w:r>
      <w:r>
        <w:rPr>
          <w:rFonts w:ascii="Arial" w:hAnsi="Arial"/>
          <w:bCs/>
        </w:rPr>
        <w:t>Superintendent for Curriculum and Instruction Swain,</w:t>
      </w:r>
      <w:r w:rsidR="00D63908">
        <w:rPr>
          <w:rFonts w:ascii="Arial" w:hAnsi="Arial"/>
          <w:bCs/>
        </w:rPr>
        <w:t xml:space="preserve"> </w:t>
      </w:r>
      <w:r>
        <w:rPr>
          <w:rFonts w:ascii="Arial" w:hAnsi="Arial"/>
          <w:bCs/>
        </w:rPr>
        <w:t xml:space="preserve">Business Manager Giaquinto </w:t>
      </w:r>
    </w:p>
    <w:p w14:paraId="3216EEAB" w14:textId="77777777" w:rsidR="00FA2E7F" w:rsidRDefault="00FA2E7F" w:rsidP="00FA2E7F">
      <w:pPr>
        <w:tabs>
          <w:tab w:val="left" w:pos="432"/>
          <w:tab w:val="left" w:pos="720"/>
          <w:tab w:val="left" w:pos="7560"/>
        </w:tabs>
        <w:rPr>
          <w:rFonts w:ascii="Arial" w:hAnsi="Arial"/>
          <w:bCs/>
        </w:rPr>
      </w:pPr>
    </w:p>
    <w:p w14:paraId="34CEDAAE" w14:textId="08A97278" w:rsidR="00FA2E7F" w:rsidRDefault="00FA2E7F" w:rsidP="00FA2E7F">
      <w:pPr>
        <w:tabs>
          <w:tab w:val="left" w:pos="432"/>
          <w:tab w:val="left" w:pos="720"/>
          <w:tab w:val="left" w:pos="7560"/>
        </w:tabs>
        <w:rPr>
          <w:rFonts w:ascii="Arial" w:hAnsi="Arial"/>
          <w:bCs/>
        </w:rPr>
      </w:pPr>
      <w:r>
        <w:rPr>
          <w:rFonts w:ascii="Arial" w:hAnsi="Arial"/>
          <w:bCs/>
        </w:rPr>
        <w:t xml:space="preserve">Absent:   </w:t>
      </w:r>
      <w:proofErr w:type="spellStart"/>
      <w:r w:rsidR="005532B9">
        <w:rPr>
          <w:rFonts w:ascii="Arial" w:hAnsi="Arial"/>
          <w:bCs/>
        </w:rPr>
        <w:t>Bucciferro</w:t>
      </w:r>
      <w:proofErr w:type="spellEnd"/>
      <w:r w:rsidR="005532B9">
        <w:rPr>
          <w:rFonts w:ascii="Arial" w:hAnsi="Arial"/>
          <w:bCs/>
        </w:rPr>
        <w:t>, Massaro</w:t>
      </w:r>
    </w:p>
    <w:p w14:paraId="004E452A" w14:textId="77777777" w:rsidR="00681020" w:rsidRDefault="00681020" w:rsidP="00FA2E7F">
      <w:pPr>
        <w:tabs>
          <w:tab w:val="left" w:pos="432"/>
          <w:tab w:val="left" w:pos="720"/>
          <w:tab w:val="left" w:pos="7560"/>
        </w:tabs>
        <w:rPr>
          <w:rFonts w:ascii="Arial" w:hAnsi="Arial"/>
          <w:bCs/>
        </w:rPr>
      </w:pPr>
    </w:p>
    <w:p w14:paraId="79F55D38" w14:textId="110FFF65" w:rsidR="00681020" w:rsidRDefault="00681020" w:rsidP="00FA2E7F">
      <w:pPr>
        <w:tabs>
          <w:tab w:val="left" w:pos="432"/>
          <w:tab w:val="left" w:pos="720"/>
          <w:tab w:val="left" w:pos="7560"/>
        </w:tabs>
        <w:rPr>
          <w:rFonts w:ascii="Arial" w:hAnsi="Arial"/>
          <w:bCs/>
        </w:rPr>
      </w:pPr>
      <w:r>
        <w:rPr>
          <w:rFonts w:ascii="Arial" w:hAnsi="Arial"/>
          <w:bCs/>
        </w:rPr>
        <w:t xml:space="preserve">MOVED by </w:t>
      </w:r>
      <w:r w:rsidR="005532B9">
        <w:rPr>
          <w:rFonts w:ascii="Arial" w:hAnsi="Arial"/>
          <w:bCs/>
        </w:rPr>
        <w:t>Carbone</w:t>
      </w:r>
      <w:r>
        <w:rPr>
          <w:rFonts w:ascii="Arial" w:hAnsi="Arial"/>
          <w:bCs/>
        </w:rPr>
        <w:t xml:space="preserve">, SECONDED by </w:t>
      </w:r>
      <w:r w:rsidR="005532B9">
        <w:rPr>
          <w:rFonts w:ascii="Arial" w:hAnsi="Arial"/>
          <w:bCs/>
        </w:rPr>
        <w:t>Frederick</w:t>
      </w:r>
      <w:r>
        <w:rPr>
          <w:rFonts w:ascii="Arial" w:hAnsi="Arial"/>
          <w:bCs/>
        </w:rPr>
        <w:t xml:space="preserve">, that the Board of Education adjourn to Executive Session </w:t>
      </w:r>
      <w:proofErr w:type="gramStart"/>
      <w:r>
        <w:rPr>
          <w:rFonts w:ascii="Arial" w:hAnsi="Arial"/>
          <w:bCs/>
        </w:rPr>
        <w:t>in order to</w:t>
      </w:r>
      <w:proofErr w:type="gramEnd"/>
      <w:r>
        <w:rPr>
          <w:rFonts w:ascii="Arial" w:hAnsi="Arial"/>
          <w:bCs/>
        </w:rPr>
        <w:t xml:space="preserve"> discuss matters relating to </w:t>
      </w:r>
      <w:r w:rsidR="00DC0A10">
        <w:rPr>
          <w:rFonts w:ascii="Arial" w:hAnsi="Arial"/>
          <w:bCs/>
        </w:rPr>
        <w:t>personnel</w:t>
      </w:r>
      <w:r>
        <w:rPr>
          <w:rFonts w:ascii="Arial" w:hAnsi="Arial"/>
          <w:bCs/>
        </w:rPr>
        <w:t>.</w:t>
      </w:r>
    </w:p>
    <w:p w14:paraId="6595EDA4" w14:textId="648279A9" w:rsidR="00681020" w:rsidRDefault="00681020" w:rsidP="00FA2E7F">
      <w:pPr>
        <w:tabs>
          <w:tab w:val="left" w:pos="432"/>
          <w:tab w:val="left" w:pos="720"/>
          <w:tab w:val="left" w:pos="7560"/>
        </w:tabs>
        <w:rPr>
          <w:rFonts w:ascii="Arial" w:hAnsi="Arial"/>
          <w:bCs/>
        </w:rPr>
      </w:pPr>
    </w:p>
    <w:p w14:paraId="29EEEC5F" w14:textId="31AAE327" w:rsidR="00B21290" w:rsidRPr="005B5D7F" w:rsidRDefault="00B21290" w:rsidP="00B21290">
      <w:pPr>
        <w:tabs>
          <w:tab w:val="left" w:pos="432"/>
          <w:tab w:val="left" w:pos="720"/>
        </w:tabs>
        <w:jc w:val="center"/>
        <w:rPr>
          <w:rFonts w:ascii="Arial" w:hAnsi="Arial"/>
          <w:bCs/>
          <w:caps/>
          <w:u w:val="single"/>
        </w:rPr>
      </w:pPr>
      <w:r w:rsidRPr="008E5519">
        <w:rPr>
          <w:rFonts w:ascii="Arial" w:hAnsi="Arial"/>
          <w:bCs/>
          <w:caps/>
        </w:rPr>
        <w:t xml:space="preserve">  </w:t>
      </w:r>
      <w:r>
        <w:rPr>
          <w:rFonts w:ascii="Arial" w:hAnsi="Arial"/>
          <w:bCs/>
          <w:caps/>
          <w:u w:val="single"/>
        </w:rPr>
        <w:t xml:space="preserve"> </w:t>
      </w:r>
      <w:r w:rsidRPr="005B5D7F">
        <w:rPr>
          <w:rFonts w:ascii="Arial" w:hAnsi="Arial"/>
          <w:bCs/>
          <w:caps/>
          <w:u w:val="single"/>
        </w:rPr>
        <w:t>Roll Call</w:t>
      </w:r>
    </w:p>
    <w:p w14:paraId="4DEECB75" w14:textId="0BAF3955" w:rsidR="00B21290" w:rsidRPr="005B5D7F" w:rsidRDefault="00B21290" w:rsidP="00B21290">
      <w:pPr>
        <w:tabs>
          <w:tab w:val="left" w:pos="432"/>
          <w:tab w:val="left" w:pos="720"/>
        </w:tabs>
        <w:jc w:val="center"/>
        <w:rPr>
          <w:rFonts w:ascii="Arial" w:hAnsi="Arial"/>
          <w:bCs/>
          <w:caps/>
        </w:rPr>
      </w:pPr>
      <w:r>
        <w:rPr>
          <w:rFonts w:ascii="Arial" w:hAnsi="Arial"/>
          <w:bCs/>
          <w:caps/>
        </w:rPr>
        <w:t xml:space="preserve">Ayes: </w:t>
      </w:r>
      <w:r w:rsidR="005532B9">
        <w:rPr>
          <w:rFonts w:ascii="Arial" w:hAnsi="Arial"/>
          <w:bCs/>
          <w:caps/>
        </w:rPr>
        <w:t>5</w:t>
      </w:r>
    </w:p>
    <w:p w14:paraId="5D002444" w14:textId="77777777" w:rsidR="00B21290" w:rsidRPr="005B5D7F" w:rsidRDefault="00B21290" w:rsidP="00B21290">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697C1998" w14:textId="77777777" w:rsidR="00B21290" w:rsidRDefault="00B21290" w:rsidP="00B21290">
      <w:pPr>
        <w:autoSpaceDE w:val="0"/>
        <w:autoSpaceDN w:val="0"/>
        <w:adjustRightInd w:val="0"/>
        <w:ind w:left="3888"/>
        <w:jc w:val="both"/>
        <w:rPr>
          <w:rFonts w:ascii="Arial" w:hAnsi="Arial"/>
          <w:bCs/>
        </w:rPr>
      </w:pPr>
      <w:r>
        <w:rPr>
          <w:rFonts w:ascii="Arial" w:hAnsi="Arial"/>
          <w:bCs/>
        </w:rPr>
        <w:t xml:space="preserve">       MOTION CARRIED</w:t>
      </w:r>
    </w:p>
    <w:p w14:paraId="58EED4B4" w14:textId="77777777" w:rsidR="00B21290" w:rsidRDefault="00B21290" w:rsidP="00B21290">
      <w:pPr>
        <w:autoSpaceDE w:val="0"/>
        <w:autoSpaceDN w:val="0"/>
        <w:adjustRightInd w:val="0"/>
        <w:ind w:left="3888"/>
        <w:jc w:val="both"/>
        <w:rPr>
          <w:rFonts w:ascii="Arial" w:hAnsi="Arial"/>
          <w:bCs/>
        </w:rPr>
      </w:pPr>
    </w:p>
    <w:p w14:paraId="7C823317" w14:textId="77777777" w:rsidR="00B21290" w:rsidRDefault="00B21290" w:rsidP="00FA2E7F">
      <w:pPr>
        <w:tabs>
          <w:tab w:val="left" w:pos="432"/>
          <w:tab w:val="left" w:pos="720"/>
          <w:tab w:val="left" w:pos="7560"/>
        </w:tabs>
        <w:rPr>
          <w:rFonts w:ascii="Arial" w:hAnsi="Arial"/>
          <w:bCs/>
        </w:rPr>
      </w:pPr>
    </w:p>
    <w:p w14:paraId="64682E9B" w14:textId="05860DE1" w:rsidR="00681020" w:rsidRDefault="00681020" w:rsidP="00FA2E7F">
      <w:pPr>
        <w:tabs>
          <w:tab w:val="left" w:pos="432"/>
          <w:tab w:val="left" w:pos="720"/>
          <w:tab w:val="left" w:pos="7560"/>
        </w:tabs>
        <w:rPr>
          <w:rFonts w:ascii="Arial" w:hAnsi="Arial"/>
          <w:bCs/>
        </w:rPr>
      </w:pPr>
      <w:r>
        <w:rPr>
          <w:rFonts w:ascii="Arial" w:hAnsi="Arial"/>
          <w:bCs/>
        </w:rPr>
        <w:t>The Board adjourned to Executive Session at 6:</w:t>
      </w:r>
      <w:r w:rsidR="005532B9">
        <w:rPr>
          <w:rFonts w:ascii="Arial" w:hAnsi="Arial"/>
          <w:bCs/>
        </w:rPr>
        <w:t>33</w:t>
      </w:r>
      <w:r>
        <w:rPr>
          <w:rFonts w:ascii="Arial" w:hAnsi="Arial"/>
          <w:bCs/>
        </w:rPr>
        <w:t xml:space="preserve"> p.m. and returned to Open Session at 7:</w:t>
      </w:r>
      <w:r w:rsidR="005532B9">
        <w:rPr>
          <w:rFonts w:ascii="Arial" w:hAnsi="Arial"/>
          <w:bCs/>
        </w:rPr>
        <w:t>05</w:t>
      </w:r>
      <w:r>
        <w:rPr>
          <w:rFonts w:ascii="Arial" w:hAnsi="Arial"/>
          <w:bCs/>
        </w:rPr>
        <w:t xml:space="preserve"> p.m.</w:t>
      </w:r>
    </w:p>
    <w:p w14:paraId="07C4EE09" w14:textId="79283B3C" w:rsidR="00681020" w:rsidRDefault="00681020" w:rsidP="00FA2E7F">
      <w:pPr>
        <w:tabs>
          <w:tab w:val="left" w:pos="432"/>
          <w:tab w:val="left" w:pos="720"/>
          <w:tab w:val="left" w:pos="7560"/>
        </w:tabs>
        <w:rPr>
          <w:rFonts w:ascii="Arial" w:hAnsi="Arial"/>
          <w:bCs/>
        </w:rPr>
      </w:pPr>
      <w:r>
        <w:rPr>
          <w:rFonts w:ascii="Arial" w:hAnsi="Arial"/>
          <w:bCs/>
        </w:rPr>
        <w:t>District Clerk DeLong was present during the Open Session.</w:t>
      </w:r>
      <w:r w:rsidR="00DC0A10">
        <w:rPr>
          <w:rFonts w:ascii="Arial" w:hAnsi="Arial"/>
          <w:bCs/>
        </w:rPr>
        <w:t xml:space="preserve">  </w:t>
      </w:r>
    </w:p>
    <w:p w14:paraId="7EA826C4" w14:textId="5C5D7100" w:rsidR="00FA2E7F" w:rsidRPr="00B56C6C" w:rsidRDefault="00FA2E7F" w:rsidP="00FA2E7F">
      <w:pPr>
        <w:tabs>
          <w:tab w:val="left" w:pos="432"/>
          <w:tab w:val="left" w:pos="720"/>
          <w:tab w:val="left" w:pos="7560"/>
        </w:tabs>
        <w:rPr>
          <w:rFonts w:ascii="Arial" w:hAnsi="Arial"/>
          <w:bCs/>
        </w:rPr>
      </w:pPr>
      <w:r>
        <w:rPr>
          <w:rFonts w:ascii="Arial" w:hAnsi="Arial"/>
          <w:bCs/>
        </w:rPr>
        <w:tab/>
      </w:r>
      <w:r>
        <w:rPr>
          <w:rFonts w:ascii="Arial" w:hAnsi="Arial"/>
          <w:bCs/>
        </w:rPr>
        <w:tab/>
        <w:t xml:space="preserve"> </w:t>
      </w:r>
      <w:r>
        <w:rPr>
          <w:rFonts w:ascii="Arial" w:hAnsi="Arial"/>
          <w:bCs/>
        </w:rPr>
        <w:tab/>
      </w:r>
    </w:p>
    <w:p w14:paraId="0EF49BA4" w14:textId="77777777" w:rsidR="0035206E" w:rsidRPr="007B14A2" w:rsidRDefault="0035206E" w:rsidP="0035206E">
      <w:pPr>
        <w:tabs>
          <w:tab w:val="left" w:pos="432"/>
        </w:tabs>
        <w:rPr>
          <w:rFonts w:ascii="Arial" w:hAnsi="Arial"/>
          <w:b/>
          <w:caps/>
          <w:u w:val="single"/>
        </w:rPr>
      </w:pPr>
      <w:r w:rsidRPr="007B14A2">
        <w:rPr>
          <w:rFonts w:ascii="Arial" w:hAnsi="Arial"/>
          <w:b/>
          <w:caps/>
          <w:u w:val="single"/>
        </w:rPr>
        <w:t>Pledge of Allegiance</w:t>
      </w:r>
    </w:p>
    <w:p w14:paraId="5903AD35" w14:textId="77777777" w:rsidR="0035206E" w:rsidRDefault="0035206E" w:rsidP="0035206E">
      <w:pPr>
        <w:rPr>
          <w:rFonts w:ascii="Arial" w:hAnsi="Arial"/>
          <w:b/>
        </w:rPr>
      </w:pPr>
    </w:p>
    <w:p w14:paraId="7D18A0CB" w14:textId="77777777" w:rsidR="0035206E" w:rsidRPr="002A235D" w:rsidRDefault="0035206E" w:rsidP="0035206E">
      <w:pPr>
        <w:tabs>
          <w:tab w:val="left" w:pos="432"/>
          <w:tab w:val="left" w:pos="1260"/>
        </w:tabs>
        <w:ind w:left="432" w:hanging="432"/>
        <w:jc w:val="both"/>
        <w:rPr>
          <w:rFonts w:ascii="Arial" w:hAnsi="Arial" w:cs="Arial"/>
          <w:b/>
          <w:bCs/>
          <w:caps/>
          <w:u w:val="single"/>
        </w:rPr>
      </w:pPr>
      <w:r w:rsidRPr="002A235D">
        <w:rPr>
          <w:rFonts w:ascii="Arial" w:hAnsi="Arial" w:cs="Arial"/>
          <w:b/>
          <w:bCs/>
          <w:caps/>
          <w:u w:val="single"/>
        </w:rPr>
        <w:t>Hearing/Privilege of the Floor</w:t>
      </w:r>
    </w:p>
    <w:p w14:paraId="34DD8415" w14:textId="2BBCA369" w:rsidR="0035206E" w:rsidRDefault="0035206E" w:rsidP="0035206E">
      <w:pPr>
        <w:tabs>
          <w:tab w:val="left" w:pos="432"/>
          <w:tab w:val="left" w:pos="1260"/>
        </w:tabs>
        <w:ind w:left="432" w:hanging="432"/>
        <w:jc w:val="both"/>
        <w:rPr>
          <w:rFonts w:ascii="Arial" w:hAnsi="Arial" w:cs="Arial"/>
          <w:b/>
          <w:bCs/>
        </w:rPr>
      </w:pPr>
    </w:p>
    <w:p w14:paraId="7ED5B9B9" w14:textId="10592EE5" w:rsidR="008D6450" w:rsidRDefault="008D6450" w:rsidP="0035206E">
      <w:pPr>
        <w:tabs>
          <w:tab w:val="left" w:pos="432"/>
          <w:tab w:val="left" w:pos="1260"/>
        </w:tabs>
        <w:ind w:left="432" w:hanging="432"/>
        <w:jc w:val="both"/>
        <w:rPr>
          <w:rFonts w:ascii="Arial" w:hAnsi="Arial" w:cs="Arial"/>
        </w:rPr>
      </w:pPr>
      <w:r>
        <w:rPr>
          <w:rFonts w:ascii="Arial" w:hAnsi="Arial" w:cs="Arial"/>
        </w:rPr>
        <w:t>Rachel Burchard spoke to the Board regarding bullying issue</w:t>
      </w:r>
      <w:r w:rsidR="006C0EDE">
        <w:rPr>
          <w:rFonts w:ascii="Arial" w:hAnsi="Arial" w:cs="Arial"/>
        </w:rPr>
        <w:t>s</w:t>
      </w:r>
      <w:r>
        <w:rPr>
          <w:rFonts w:ascii="Arial" w:hAnsi="Arial" w:cs="Arial"/>
        </w:rPr>
        <w:t xml:space="preserve"> within the schools.</w:t>
      </w:r>
    </w:p>
    <w:p w14:paraId="44436F3F" w14:textId="77777777" w:rsidR="008D6450" w:rsidRPr="008D6450" w:rsidRDefault="008D6450" w:rsidP="0035206E">
      <w:pPr>
        <w:tabs>
          <w:tab w:val="left" w:pos="432"/>
          <w:tab w:val="left" w:pos="1260"/>
        </w:tabs>
        <w:ind w:left="432" w:hanging="432"/>
        <w:jc w:val="both"/>
        <w:rPr>
          <w:rFonts w:ascii="Arial" w:hAnsi="Arial" w:cs="Arial"/>
        </w:rPr>
      </w:pPr>
    </w:p>
    <w:p w14:paraId="0F8AA36F" w14:textId="77777777" w:rsidR="005532B9" w:rsidRPr="005532B9" w:rsidRDefault="005532B9" w:rsidP="005532B9">
      <w:pPr>
        <w:pStyle w:val="BodyTextIndent"/>
        <w:tabs>
          <w:tab w:val="left" w:pos="270"/>
          <w:tab w:val="left" w:pos="720"/>
        </w:tabs>
        <w:ind w:left="0" w:firstLine="0"/>
        <w:rPr>
          <w:rFonts w:ascii="Arial-BoldMT" w:hAnsi="Arial-BoldMT" w:cs="Arial-BoldMT"/>
          <w:b/>
          <w:bCs/>
          <w:caps/>
          <w:u w:val="single"/>
        </w:rPr>
      </w:pPr>
      <w:r w:rsidRPr="005532B9">
        <w:rPr>
          <w:rFonts w:ascii="Arial-BoldMT" w:hAnsi="Arial-BoldMT" w:cs="Arial-BoldMT"/>
          <w:b/>
          <w:bCs/>
          <w:caps/>
          <w:u w:val="single"/>
        </w:rPr>
        <w:t>Superintendent’s Comments (Susan M. Swartz, Superintendent of Schools)</w:t>
      </w:r>
    </w:p>
    <w:p w14:paraId="7159E5C7" w14:textId="5A704584" w:rsidR="008D6450" w:rsidRDefault="008D6450" w:rsidP="008D6450">
      <w:pPr>
        <w:pStyle w:val="BodyTextIndent"/>
        <w:tabs>
          <w:tab w:val="left" w:pos="270"/>
          <w:tab w:val="left" w:pos="720"/>
        </w:tabs>
        <w:rPr>
          <w:rFonts w:ascii="Arial-BoldMT" w:hAnsi="Arial-BoldMT" w:cs="Arial-BoldMT"/>
          <w:b/>
          <w:bCs/>
        </w:rPr>
      </w:pPr>
    </w:p>
    <w:p w14:paraId="2027CF44" w14:textId="285ED79A" w:rsidR="008D6450" w:rsidRDefault="008D6450" w:rsidP="008D6450">
      <w:pPr>
        <w:pStyle w:val="BodyTextIndent"/>
        <w:tabs>
          <w:tab w:val="left" w:pos="270"/>
          <w:tab w:val="left" w:pos="720"/>
        </w:tabs>
        <w:rPr>
          <w:rFonts w:ascii="Arial-BoldMT" w:hAnsi="Arial-BoldMT" w:cs="Arial-BoldMT"/>
        </w:rPr>
      </w:pPr>
      <w:r>
        <w:rPr>
          <w:rFonts w:ascii="Arial-BoldMT" w:hAnsi="Arial-BoldMT" w:cs="Arial-BoldMT"/>
        </w:rPr>
        <w:t>Superintendent Swartz turned the floor over to Assistant Superintendent Swain for her presentation.</w:t>
      </w:r>
    </w:p>
    <w:p w14:paraId="5982027D" w14:textId="77777777" w:rsidR="008D6450" w:rsidRPr="008D6450" w:rsidRDefault="008D6450" w:rsidP="008D6450">
      <w:pPr>
        <w:pStyle w:val="BodyTextIndent"/>
        <w:tabs>
          <w:tab w:val="left" w:pos="270"/>
          <w:tab w:val="left" w:pos="720"/>
        </w:tabs>
        <w:rPr>
          <w:rFonts w:ascii="Arial-BoldMT" w:hAnsi="Arial-BoldMT" w:cs="Arial-BoldMT"/>
        </w:rPr>
      </w:pPr>
    </w:p>
    <w:p w14:paraId="763D6952" w14:textId="77777777" w:rsidR="005532B9" w:rsidRDefault="005532B9" w:rsidP="005532B9">
      <w:pPr>
        <w:pStyle w:val="BodyTextIndent"/>
        <w:tabs>
          <w:tab w:val="left" w:pos="270"/>
          <w:tab w:val="left" w:pos="720"/>
        </w:tabs>
        <w:rPr>
          <w:rFonts w:ascii="Arial-BoldMT" w:hAnsi="Arial-BoldMT" w:cs="Arial-BoldMT"/>
          <w:b/>
          <w:bCs/>
          <w:caps/>
          <w:u w:val="single"/>
        </w:rPr>
      </w:pPr>
      <w:r w:rsidRPr="005532B9">
        <w:rPr>
          <w:rFonts w:ascii="Arial-BoldMT" w:hAnsi="Arial-BoldMT" w:cs="Arial-BoldMT"/>
          <w:b/>
          <w:bCs/>
          <w:caps/>
          <w:u w:val="single"/>
        </w:rPr>
        <w:t>Presentation – Math Text Selection Elementary (Karen Swain, Assistant</w:t>
      </w:r>
    </w:p>
    <w:p w14:paraId="7D4307E1" w14:textId="4A7499CF" w:rsidR="005532B9" w:rsidRPr="005532B9" w:rsidRDefault="005532B9" w:rsidP="005532B9">
      <w:pPr>
        <w:pStyle w:val="BodyTextIndent"/>
        <w:tabs>
          <w:tab w:val="left" w:pos="270"/>
          <w:tab w:val="left" w:pos="720"/>
        </w:tabs>
        <w:rPr>
          <w:rFonts w:ascii="Arial" w:hAnsi="Arial"/>
          <w:b/>
          <w:caps/>
          <w:u w:val="single"/>
        </w:rPr>
      </w:pPr>
      <w:r w:rsidRPr="005532B9">
        <w:rPr>
          <w:rFonts w:ascii="Arial-BoldMT" w:hAnsi="Arial-BoldMT" w:cs="Arial-BoldMT"/>
          <w:b/>
          <w:bCs/>
          <w:caps/>
          <w:u w:val="single"/>
        </w:rPr>
        <w:t>Superintendent for Curriculum and Instruction)</w:t>
      </w:r>
    </w:p>
    <w:p w14:paraId="0F923D40" w14:textId="003515BC" w:rsidR="005532B9" w:rsidRDefault="005532B9" w:rsidP="00177E50">
      <w:pPr>
        <w:rPr>
          <w:rFonts w:ascii="Arial-BoldMT" w:hAnsi="Arial-BoldMT" w:cs="Arial-BoldMT"/>
          <w:b/>
          <w:bCs/>
        </w:rPr>
      </w:pPr>
    </w:p>
    <w:p w14:paraId="0F8F7922" w14:textId="666D6B35" w:rsidR="00177E50" w:rsidRDefault="00177E50" w:rsidP="00177E50">
      <w:pPr>
        <w:rPr>
          <w:rFonts w:ascii="Arial-BoldMT" w:hAnsi="Arial-BoldMT" w:cs="Arial-BoldMT"/>
        </w:rPr>
      </w:pPr>
      <w:r>
        <w:rPr>
          <w:rFonts w:ascii="Arial-BoldMT" w:hAnsi="Arial-BoldMT" w:cs="Arial-BoldMT"/>
        </w:rPr>
        <w:t>Assistant Superintendent Swain and Julia Pyzik, GW Kindergarten teacher</w:t>
      </w:r>
      <w:r w:rsidR="00C31EE4">
        <w:rPr>
          <w:rFonts w:ascii="Arial-BoldMT" w:hAnsi="Arial-BoldMT" w:cs="Arial-BoldMT"/>
        </w:rPr>
        <w:t>,</w:t>
      </w:r>
      <w:r>
        <w:rPr>
          <w:rFonts w:ascii="Arial-BoldMT" w:hAnsi="Arial-BoldMT" w:cs="Arial-BoldMT"/>
        </w:rPr>
        <w:t xml:space="preserve"> reported to the Board on the Eureka 2.0 math curriculum, explaining the process that was used to select this curriculum</w:t>
      </w:r>
      <w:r w:rsidR="00E15E6D">
        <w:rPr>
          <w:rFonts w:ascii="Arial-BoldMT" w:hAnsi="Arial-BoldMT" w:cs="Arial-BoldMT"/>
        </w:rPr>
        <w:t xml:space="preserve"> over others that were </w:t>
      </w:r>
      <w:proofErr w:type="gramStart"/>
      <w:r w:rsidR="00E15E6D">
        <w:rPr>
          <w:rFonts w:ascii="Arial-BoldMT" w:hAnsi="Arial-BoldMT" w:cs="Arial-BoldMT"/>
        </w:rPr>
        <w:t>looked into</w:t>
      </w:r>
      <w:proofErr w:type="gramEnd"/>
      <w:r w:rsidR="00E15E6D">
        <w:rPr>
          <w:rFonts w:ascii="Arial-BoldMT" w:hAnsi="Arial-BoldMT" w:cs="Arial-BoldMT"/>
        </w:rPr>
        <w:t xml:space="preserve"> and piloted. They explained the benefits of this curriculum and how it would be implemented </w:t>
      </w:r>
      <w:proofErr w:type="gramStart"/>
      <w:r w:rsidR="00E15E6D">
        <w:rPr>
          <w:rFonts w:ascii="Arial-BoldMT" w:hAnsi="Arial-BoldMT" w:cs="Arial-BoldMT"/>
        </w:rPr>
        <w:t>in regard to</w:t>
      </w:r>
      <w:proofErr w:type="gramEnd"/>
      <w:r w:rsidR="00E15E6D">
        <w:rPr>
          <w:rFonts w:ascii="Arial-BoldMT" w:hAnsi="Arial-BoldMT" w:cs="Arial-BoldMT"/>
        </w:rPr>
        <w:t xml:space="preserve"> staff development.</w:t>
      </w:r>
    </w:p>
    <w:p w14:paraId="76DAF6C8" w14:textId="77777777" w:rsidR="00E15E6D" w:rsidRDefault="00E15E6D" w:rsidP="00177E50">
      <w:pPr>
        <w:rPr>
          <w:rFonts w:ascii="Arial-BoldMT" w:hAnsi="Arial-BoldMT" w:cs="Arial-BoldMT"/>
        </w:rPr>
      </w:pPr>
    </w:p>
    <w:p w14:paraId="67D22C51" w14:textId="77777777" w:rsidR="00E15E6D" w:rsidRPr="00177E50" w:rsidRDefault="00E15E6D" w:rsidP="00177E50">
      <w:pPr>
        <w:rPr>
          <w:rFonts w:ascii="Arial-BoldMT" w:hAnsi="Arial-BoldMT" w:cs="Arial-BoldMT"/>
        </w:rPr>
      </w:pPr>
    </w:p>
    <w:p w14:paraId="09942094" w14:textId="77777777" w:rsidR="00E15E6D" w:rsidRDefault="00E15E6D" w:rsidP="005532B9">
      <w:pPr>
        <w:pStyle w:val="BodyTextIndent"/>
        <w:tabs>
          <w:tab w:val="left" w:pos="270"/>
          <w:tab w:val="left" w:pos="720"/>
        </w:tabs>
        <w:rPr>
          <w:rFonts w:ascii="Arial-BoldMT" w:hAnsi="Arial-BoldMT" w:cs="Arial-BoldMT"/>
          <w:b/>
          <w:bCs/>
          <w:caps/>
          <w:u w:val="single"/>
        </w:rPr>
      </w:pPr>
    </w:p>
    <w:p w14:paraId="62B3949C" w14:textId="77777777" w:rsidR="00E15E6D" w:rsidRDefault="00E15E6D" w:rsidP="005532B9">
      <w:pPr>
        <w:pStyle w:val="BodyTextIndent"/>
        <w:tabs>
          <w:tab w:val="left" w:pos="270"/>
          <w:tab w:val="left" w:pos="720"/>
        </w:tabs>
        <w:rPr>
          <w:rFonts w:ascii="Arial-BoldMT" w:hAnsi="Arial-BoldMT" w:cs="Arial-BoldMT"/>
          <w:b/>
          <w:bCs/>
          <w:caps/>
          <w:u w:val="single"/>
        </w:rPr>
      </w:pPr>
    </w:p>
    <w:p w14:paraId="5B89C6D3" w14:textId="77777777" w:rsidR="00E15E6D" w:rsidRDefault="00E15E6D" w:rsidP="005532B9">
      <w:pPr>
        <w:pStyle w:val="BodyTextIndent"/>
        <w:tabs>
          <w:tab w:val="left" w:pos="270"/>
          <w:tab w:val="left" w:pos="720"/>
        </w:tabs>
        <w:rPr>
          <w:rFonts w:ascii="Arial-BoldMT" w:hAnsi="Arial-BoldMT" w:cs="Arial-BoldMT"/>
          <w:b/>
          <w:bCs/>
          <w:caps/>
          <w:u w:val="single"/>
        </w:rPr>
      </w:pPr>
    </w:p>
    <w:p w14:paraId="64FBBB3C" w14:textId="77777777" w:rsidR="00E15E6D" w:rsidRDefault="00E15E6D" w:rsidP="005532B9">
      <w:pPr>
        <w:pStyle w:val="BodyTextIndent"/>
        <w:tabs>
          <w:tab w:val="left" w:pos="270"/>
          <w:tab w:val="left" w:pos="720"/>
        </w:tabs>
        <w:rPr>
          <w:rFonts w:ascii="Arial-BoldMT" w:hAnsi="Arial-BoldMT" w:cs="Arial-BoldMT"/>
          <w:b/>
          <w:bCs/>
          <w:caps/>
          <w:u w:val="single"/>
        </w:rPr>
      </w:pPr>
    </w:p>
    <w:p w14:paraId="5C7BB5CB" w14:textId="77777777" w:rsidR="00E15E6D" w:rsidRDefault="00E15E6D" w:rsidP="005532B9">
      <w:pPr>
        <w:pStyle w:val="BodyTextIndent"/>
        <w:tabs>
          <w:tab w:val="left" w:pos="270"/>
          <w:tab w:val="left" w:pos="720"/>
        </w:tabs>
        <w:rPr>
          <w:rFonts w:ascii="Arial-BoldMT" w:hAnsi="Arial-BoldMT" w:cs="Arial-BoldMT"/>
          <w:b/>
          <w:bCs/>
          <w:caps/>
          <w:u w:val="single"/>
        </w:rPr>
      </w:pPr>
    </w:p>
    <w:p w14:paraId="6428EB29" w14:textId="77777777" w:rsidR="00E15E6D" w:rsidRDefault="00E15E6D" w:rsidP="005532B9">
      <w:pPr>
        <w:pStyle w:val="BodyTextIndent"/>
        <w:tabs>
          <w:tab w:val="left" w:pos="270"/>
          <w:tab w:val="left" w:pos="720"/>
        </w:tabs>
        <w:rPr>
          <w:rFonts w:ascii="Arial-BoldMT" w:hAnsi="Arial-BoldMT" w:cs="Arial-BoldMT"/>
          <w:b/>
          <w:bCs/>
          <w:caps/>
          <w:u w:val="single"/>
        </w:rPr>
      </w:pPr>
    </w:p>
    <w:p w14:paraId="78447320" w14:textId="10FA0F48" w:rsidR="005532B9" w:rsidRPr="005532B9" w:rsidRDefault="005532B9" w:rsidP="005532B9">
      <w:pPr>
        <w:pStyle w:val="BodyTextIndent"/>
        <w:tabs>
          <w:tab w:val="left" w:pos="270"/>
          <w:tab w:val="left" w:pos="720"/>
        </w:tabs>
        <w:rPr>
          <w:rFonts w:ascii="Arial" w:hAnsi="Arial"/>
          <w:b/>
          <w:caps/>
          <w:u w:val="single"/>
        </w:rPr>
      </w:pPr>
      <w:r w:rsidRPr="005532B9">
        <w:rPr>
          <w:rFonts w:ascii="Arial-BoldMT" w:hAnsi="Arial-BoldMT" w:cs="Arial-BoldMT"/>
          <w:b/>
          <w:bCs/>
          <w:caps/>
          <w:u w:val="single"/>
        </w:rPr>
        <w:lastRenderedPageBreak/>
        <w:t>Adopt Math Text Selection Elementary</w:t>
      </w:r>
    </w:p>
    <w:p w14:paraId="75017946" w14:textId="77777777" w:rsidR="005532B9" w:rsidRDefault="005532B9" w:rsidP="005532B9">
      <w:pPr>
        <w:pStyle w:val="ListParagraph"/>
        <w:rPr>
          <w:rFonts w:ascii="Arial-BoldMT" w:hAnsi="Arial-BoldMT" w:cs="Arial-BoldMT"/>
          <w:b/>
          <w:bCs/>
        </w:rPr>
      </w:pPr>
    </w:p>
    <w:p w14:paraId="4A6BB215" w14:textId="77777777" w:rsidR="00342DE2" w:rsidRDefault="00342DE2" w:rsidP="00342DE2">
      <w:pPr>
        <w:pStyle w:val="BodyTextIndent"/>
        <w:tabs>
          <w:tab w:val="left" w:pos="270"/>
          <w:tab w:val="left" w:pos="720"/>
        </w:tabs>
        <w:rPr>
          <w:rFonts w:ascii="Arial-BoldMT" w:hAnsi="Arial-BoldMT" w:cs="Arial-BoldMT"/>
        </w:rPr>
      </w:pPr>
      <w:r>
        <w:rPr>
          <w:rFonts w:ascii="Arial-BoldMT" w:hAnsi="Arial-BoldMT" w:cs="Arial-BoldMT"/>
        </w:rPr>
        <w:t>MOVED by Frederick, SECONDED by K. Talbot, t</w:t>
      </w:r>
      <w:r w:rsidR="005532B9">
        <w:rPr>
          <w:rFonts w:ascii="Arial-BoldMT" w:hAnsi="Arial-BoldMT" w:cs="Arial-BoldMT"/>
        </w:rPr>
        <w:t>hat the Board of Education adopt Math Text</w:t>
      </w:r>
    </w:p>
    <w:p w14:paraId="54966CF0" w14:textId="15CF3D34" w:rsidR="005532B9" w:rsidRPr="0082289B" w:rsidRDefault="005532B9" w:rsidP="00342DE2">
      <w:pPr>
        <w:pStyle w:val="BodyTextIndent"/>
        <w:tabs>
          <w:tab w:val="left" w:pos="270"/>
          <w:tab w:val="left" w:pos="720"/>
        </w:tabs>
        <w:rPr>
          <w:rFonts w:ascii="Arial" w:hAnsi="Arial"/>
          <w:b/>
        </w:rPr>
      </w:pPr>
      <w:r>
        <w:rPr>
          <w:rFonts w:ascii="Arial-BoldMT" w:hAnsi="Arial-BoldMT" w:cs="Arial-BoldMT"/>
        </w:rPr>
        <w:t>Selection for use in our elementary schools.</w:t>
      </w:r>
      <w:r>
        <w:rPr>
          <w:rFonts w:ascii="Arial-BoldMT" w:hAnsi="Arial-BoldMT" w:cs="Arial-BoldMT"/>
          <w:b/>
          <w:bCs/>
        </w:rPr>
        <w:t xml:space="preserve"> </w:t>
      </w:r>
    </w:p>
    <w:p w14:paraId="406C62BD" w14:textId="62F24EA6" w:rsidR="005532B9" w:rsidRDefault="005532B9" w:rsidP="005532B9">
      <w:pPr>
        <w:pStyle w:val="BodyTextIndent"/>
        <w:tabs>
          <w:tab w:val="left" w:pos="270"/>
          <w:tab w:val="left" w:pos="720"/>
        </w:tabs>
        <w:ind w:left="180" w:firstLine="0"/>
        <w:rPr>
          <w:rFonts w:ascii="Arial" w:hAnsi="Arial"/>
          <w:b/>
        </w:rPr>
      </w:pPr>
    </w:p>
    <w:p w14:paraId="582C821F" w14:textId="3670FC71" w:rsidR="00342DE2" w:rsidRPr="005B5D7F" w:rsidRDefault="00E15E6D" w:rsidP="00342DE2">
      <w:pPr>
        <w:tabs>
          <w:tab w:val="left" w:pos="432"/>
          <w:tab w:val="left" w:pos="720"/>
        </w:tabs>
        <w:jc w:val="center"/>
        <w:rPr>
          <w:rFonts w:ascii="Arial" w:hAnsi="Arial"/>
          <w:bCs/>
          <w:caps/>
          <w:u w:val="single"/>
        </w:rPr>
      </w:pPr>
      <w:r w:rsidRPr="00E15E6D">
        <w:rPr>
          <w:rFonts w:ascii="Arial" w:hAnsi="Arial"/>
          <w:bCs/>
          <w:caps/>
        </w:rPr>
        <w:t xml:space="preserve">     </w:t>
      </w:r>
      <w:r w:rsidR="00342DE2" w:rsidRPr="005B5D7F">
        <w:rPr>
          <w:rFonts w:ascii="Arial" w:hAnsi="Arial"/>
          <w:bCs/>
          <w:caps/>
          <w:u w:val="single"/>
        </w:rPr>
        <w:t>Roll Call</w:t>
      </w:r>
    </w:p>
    <w:p w14:paraId="3E88B3A2" w14:textId="77777777" w:rsidR="00342DE2" w:rsidRPr="005B5D7F" w:rsidRDefault="00342DE2" w:rsidP="00342DE2">
      <w:pPr>
        <w:tabs>
          <w:tab w:val="left" w:pos="432"/>
          <w:tab w:val="left" w:pos="720"/>
        </w:tabs>
        <w:jc w:val="center"/>
        <w:rPr>
          <w:rFonts w:ascii="Arial" w:hAnsi="Arial"/>
          <w:bCs/>
          <w:caps/>
        </w:rPr>
      </w:pPr>
      <w:r>
        <w:rPr>
          <w:rFonts w:ascii="Arial" w:hAnsi="Arial"/>
          <w:bCs/>
          <w:caps/>
        </w:rPr>
        <w:t>Ayes: 5</w:t>
      </w:r>
    </w:p>
    <w:p w14:paraId="1D60158F" w14:textId="77777777" w:rsidR="00342DE2" w:rsidRPr="005B5D7F" w:rsidRDefault="00342DE2" w:rsidP="00342DE2">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0A27E246" w14:textId="77777777" w:rsidR="00342DE2" w:rsidRDefault="00342DE2" w:rsidP="00342DE2">
      <w:pPr>
        <w:autoSpaceDE w:val="0"/>
        <w:autoSpaceDN w:val="0"/>
        <w:adjustRightInd w:val="0"/>
        <w:ind w:left="3888"/>
        <w:jc w:val="both"/>
        <w:rPr>
          <w:rFonts w:ascii="Arial" w:hAnsi="Arial"/>
          <w:bCs/>
        </w:rPr>
      </w:pPr>
      <w:r>
        <w:rPr>
          <w:rFonts w:ascii="Arial" w:hAnsi="Arial"/>
          <w:bCs/>
        </w:rPr>
        <w:t xml:space="preserve">       MOTION CARRIED</w:t>
      </w:r>
    </w:p>
    <w:p w14:paraId="27297096" w14:textId="77777777" w:rsidR="00342DE2" w:rsidRDefault="00342DE2" w:rsidP="00E15E6D">
      <w:pPr>
        <w:pStyle w:val="BodyTextIndent"/>
        <w:tabs>
          <w:tab w:val="left" w:pos="270"/>
          <w:tab w:val="left" w:pos="720"/>
        </w:tabs>
        <w:ind w:left="0" w:firstLine="0"/>
        <w:rPr>
          <w:rFonts w:ascii="Arial" w:hAnsi="Arial"/>
          <w:b/>
          <w:caps/>
          <w:u w:val="single"/>
        </w:rPr>
      </w:pPr>
    </w:p>
    <w:p w14:paraId="29DE0C6E" w14:textId="6E6155E7" w:rsidR="005532B9" w:rsidRPr="005532B9" w:rsidRDefault="005532B9" w:rsidP="005532B9">
      <w:pPr>
        <w:pStyle w:val="BodyTextIndent"/>
        <w:tabs>
          <w:tab w:val="left" w:pos="270"/>
          <w:tab w:val="left" w:pos="720"/>
        </w:tabs>
        <w:rPr>
          <w:rFonts w:ascii="Arial" w:hAnsi="Arial"/>
          <w:b/>
          <w:caps/>
          <w:u w:val="single"/>
        </w:rPr>
      </w:pPr>
      <w:r w:rsidRPr="005532B9">
        <w:rPr>
          <w:rFonts w:ascii="Arial" w:hAnsi="Arial"/>
          <w:b/>
          <w:caps/>
          <w:u w:val="single"/>
        </w:rPr>
        <w:t>Report of Inspectors of Budget Vote and Election</w:t>
      </w:r>
    </w:p>
    <w:p w14:paraId="468F9840" w14:textId="77777777" w:rsidR="005532B9" w:rsidRDefault="005532B9" w:rsidP="005532B9">
      <w:pPr>
        <w:ind w:left="-180" w:hanging="90"/>
        <w:jc w:val="both"/>
        <w:rPr>
          <w:rFonts w:ascii="Arial" w:hAnsi="Arial"/>
          <w:b/>
        </w:rPr>
      </w:pPr>
    </w:p>
    <w:p w14:paraId="629F88B7" w14:textId="77777777" w:rsidR="00342DE2" w:rsidRDefault="00342DE2" w:rsidP="005532B9">
      <w:pPr>
        <w:ind w:left="180" w:hanging="450"/>
        <w:jc w:val="both"/>
        <w:rPr>
          <w:rFonts w:ascii="Arial" w:hAnsi="Arial"/>
        </w:rPr>
      </w:pPr>
      <w:r>
        <w:rPr>
          <w:rFonts w:ascii="Arial" w:hAnsi="Arial"/>
          <w:b/>
        </w:rPr>
        <w:t xml:space="preserve">    </w:t>
      </w:r>
      <w:r>
        <w:rPr>
          <w:rFonts w:ascii="Arial" w:hAnsi="Arial"/>
          <w:bCs/>
        </w:rPr>
        <w:t>MOVED by K. Talbot, SECONDED by Orr, t</w:t>
      </w:r>
      <w:r w:rsidR="005532B9">
        <w:rPr>
          <w:rFonts w:ascii="Arial" w:hAnsi="Arial"/>
        </w:rPr>
        <w:t>hat the Board of Education accept the report of the</w:t>
      </w:r>
    </w:p>
    <w:p w14:paraId="0DD0A33F" w14:textId="32391ACD" w:rsidR="005532B9" w:rsidRDefault="00342DE2" w:rsidP="005532B9">
      <w:pPr>
        <w:ind w:left="180" w:hanging="450"/>
        <w:jc w:val="both"/>
        <w:rPr>
          <w:rFonts w:ascii="Arial" w:hAnsi="Arial"/>
        </w:rPr>
      </w:pPr>
      <w:r>
        <w:rPr>
          <w:rFonts w:ascii="Arial" w:hAnsi="Arial"/>
        </w:rPr>
        <w:t xml:space="preserve">    </w:t>
      </w:r>
      <w:r w:rsidR="005532B9">
        <w:rPr>
          <w:rFonts w:ascii="Arial" w:hAnsi="Arial"/>
        </w:rPr>
        <w:t>Inspectors of the Election certifying the results of the budget vote held on May 16, 2023, as follows:</w:t>
      </w:r>
    </w:p>
    <w:p w14:paraId="1813731E" w14:textId="77777777" w:rsidR="005532B9" w:rsidRDefault="005532B9" w:rsidP="005532B9">
      <w:pPr>
        <w:jc w:val="both"/>
        <w:rPr>
          <w:rFonts w:ascii="Arial" w:hAnsi="Arial"/>
        </w:rPr>
      </w:pPr>
    </w:p>
    <w:p w14:paraId="3D340776" w14:textId="77777777" w:rsidR="005532B9" w:rsidRDefault="005532B9" w:rsidP="005532B9">
      <w:pPr>
        <w:jc w:val="both"/>
        <w:rPr>
          <w:rFonts w:ascii="Arial" w:hAnsi="Arial"/>
        </w:rPr>
      </w:pPr>
    </w:p>
    <w:p w14:paraId="100F113D" w14:textId="77777777" w:rsidR="005532B9" w:rsidRPr="00590A8A" w:rsidRDefault="005532B9" w:rsidP="005532B9">
      <w:pPr>
        <w:pStyle w:val="ListParagraph"/>
        <w:numPr>
          <w:ilvl w:val="0"/>
          <w:numId w:val="29"/>
        </w:numPr>
        <w:contextualSpacing/>
        <w:jc w:val="both"/>
        <w:rPr>
          <w:rFonts w:ascii="Arial" w:hAnsi="Arial"/>
        </w:rPr>
      </w:pPr>
      <w:r w:rsidRPr="00590A8A">
        <w:rPr>
          <w:rFonts w:ascii="Arial" w:hAnsi="Arial"/>
        </w:rPr>
        <w:t xml:space="preserve">Resolution to approve the </w:t>
      </w:r>
      <w:r>
        <w:rPr>
          <w:rFonts w:ascii="Arial" w:hAnsi="Arial"/>
        </w:rPr>
        <w:t>2023-2024</w:t>
      </w:r>
      <w:r w:rsidRPr="00590A8A">
        <w:rPr>
          <w:rFonts w:ascii="Arial" w:hAnsi="Arial"/>
        </w:rPr>
        <w:t xml:space="preserve"> Budget in the amount of $</w:t>
      </w:r>
      <w:r>
        <w:rPr>
          <w:rFonts w:ascii="Arial" w:hAnsi="Arial"/>
        </w:rPr>
        <w:t>62,959,582</w:t>
      </w:r>
      <w:r w:rsidRPr="00590A8A">
        <w:rPr>
          <w:rFonts w:ascii="Arial" w:hAnsi="Arial"/>
        </w:rPr>
        <w:t>:</w:t>
      </w:r>
    </w:p>
    <w:p w14:paraId="2D14FCB2" w14:textId="77777777" w:rsidR="005532B9" w:rsidRPr="008E0F58" w:rsidRDefault="005532B9" w:rsidP="005532B9">
      <w:pPr>
        <w:ind w:left="-180" w:hanging="90"/>
        <w:jc w:val="both"/>
        <w:rPr>
          <w:rFonts w:ascii="Arial" w:hAnsi="Arial"/>
          <w:sz w:val="20"/>
          <w:szCs w:val="20"/>
        </w:rPr>
      </w:pPr>
    </w:p>
    <w:p w14:paraId="192F0099" w14:textId="77777777" w:rsidR="005532B9" w:rsidRDefault="005532B9" w:rsidP="005532B9">
      <w:pPr>
        <w:ind w:left="-180" w:hanging="90"/>
        <w:jc w:val="both"/>
        <w:rPr>
          <w:rFonts w:ascii="Arial" w:hAnsi="Arial"/>
        </w:rPr>
      </w:pPr>
      <w:r>
        <w:rPr>
          <w:rFonts w:ascii="Arial" w:hAnsi="Arial"/>
        </w:rPr>
        <w:tab/>
      </w:r>
      <w:r>
        <w:rPr>
          <w:rFonts w:ascii="Arial" w:hAnsi="Arial"/>
        </w:rPr>
        <w:tab/>
      </w:r>
      <w:r>
        <w:rPr>
          <w:rFonts w:ascii="Arial" w:hAnsi="Arial"/>
        </w:rPr>
        <w:tab/>
      </w:r>
      <w:r>
        <w:rPr>
          <w:rFonts w:ascii="Arial" w:hAnsi="Arial"/>
        </w:rPr>
        <w:tab/>
        <w:t>Yes:</w:t>
      </w:r>
      <w:r>
        <w:rPr>
          <w:rFonts w:ascii="Arial" w:hAnsi="Arial"/>
        </w:rPr>
        <w:tab/>
      </w:r>
      <w:proofErr w:type="gramStart"/>
      <w:r>
        <w:rPr>
          <w:rFonts w:ascii="Arial" w:hAnsi="Arial"/>
        </w:rPr>
        <w:t xml:space="preserve">823  </w:t>
      </w:r>
      <w:r>
        <w:rPr>
          <w:rFonts w:ascii="Arial" w:hAnsi="Arial"/>
        </w:rPr>
        <w:tab/>
      </w:r>
      <w:proofErr w:type="gramEnd"/>
      <w:r>
        <w:rPr>
          <w:rFonts w:ascii="Arial" w:hAnsi="Arial"/>
        </w:rPr>
        <w:tab/>
      </w:r>
      <w:r>
        <w:rPr>
          <w:rFonts w:ascii="Arial" w:hAnsi="Arial"/>
        </w:rPr>
        <w:tab/>
        <w:t>No:  223</w:t>
      </w:r>
      <w:r>
        <w:rPr>
          <w:rFonts w:ascii="Arial" w:hAnsi="Arial"/>
        </w:rPr>
        <w:tab/>
      </w:r>
      <w:r>
        <w:rPr>
          <w:rFonts w:ascii="Arial" w:hAnsi="Arial"/>
        </w:rPr>
        <w:tab/>
      </w:r>
      <w:r>
        <w:rPr>
          <w:rFonts w:ascii="Arial" w:hAnsi="Arial"/>
        </w:rPr>
        <w:tab/>
        <w:t>Total:  1046</w:t>
      </w:r>
    </w:p>
    <w:p w14:paraId="3B36AF72" w14:textId="77777777" w:rsidR="005532B9" w:rsidRDefault="005532B9" w:rsidP="005532B9">
      <w:pPr>
        <w:ind w:left="-180" w:hanging="90"/>
        <w:jc w:val="both"/>
        <w:rPr>
          <w:rFonts w:ascii="Arial" w:hAnsi="Arial"/>
        </w:rPr>
      </w:pPr>
    </w:p>
    <w:p w14:paraId="3BF5754B" w14:textId="77777777" w:rsidR="005532B9" w:rsidRPr="0002278B" w:rsidRDefault="005532B9" w:rsidP="005532B9">
      <w:pPr>
        <w:pStyle w:val="ListParagraph"/>
        <w:numPr>
          <w:ilvl w:val="0"/>
          <w:numId w:val="29"/>
        </w:numPr>
        <w:contextualSpacing/>
        <w:jc w:val="both"/>
        <w:rPr>
          <w:rFonts w:ascii="Arial" w:hAnsi="Arial"/>
        </w:rPr>
      </w:pPr>
      <w:r w:rsidRPr="0002278B">
        <w:rPr>
          <w:rFonts w:ascii="Arial" w:hAnsi="Arial"/>
        </w:rPr>
        <w:t>Resolution to approve the School Bus Purch</w:t>
      </w:r>
      <w:r>
        <w:rPr>
          <w:rFonts w:ascii="Arial" w:hAnsi="Arial"/>
        </w:rPr>
        <w:t>ase Proposition to purchase three</w:t>
      </w:r>
      <w:r w:rsidRPr="0002278B">
        <w:rPr>
          <w:rFonts w:ascii="Arial" w:hAnsi="Arial"/>
        </w:rPr>
        <w:t xml:space="preserve"> school buses, in the amount of $</w:t>
      </w:r>
      <w:r>
        <w:rPr>
          <w:rFonts w:ascii="Arial" w:hAnsi="Arial"/>
        </w:rPr>
        <w:t>415,000</w:t>
      </w:r>
      <w:r w:rsidRPr="0002278B">
        <w:rPr>
          <w:rFonts w:ascii="Arial" w:hAnsi="Arial"/>
        </w:rPr>
        <w:t>:</w:t>
      </w:r>
    </w:p>
    <w:p w14:paraId="52A17FA8" w14:textId="77777777" w:rsidR="005532B9" w:rsidRDefault="005532B9" w:rsidP="005532B9">
      <w:pPr>
        <w:ind w:left="-180" w:hanging="90"/>
        <w:jc w:val="both"/>
        <w:rPr>
          <w:rFonts w:ascii="Arial" w:hAnsi="Arial"/>
        </w:rPr>
      </w:pPr>
    </w:p>
    <w:p w14:paraId="18AB3FD4" w14:textId="77777777" w:rsidR="005532B9" w:rsidRDefault="005532B9" w:rsidP="005532B9">
      <w:pPr>
        <w:ind w:left="-180" w:hanging="90"/>
        <w:jc w:val="both"/>
        <w:rPr>
          <w:rFonts w:ascii="Arial" w:hAnsi="Arial"/>
        </w:rPr>
      </w:pPr>
      <w:r>
        <w:rPr>
          <w:rFonts w:ascii="Arial" w:hAnsi="Arial"/>
        </w:rPr>
        <w:tab/>
      </w:r>
      <w:r>
        <w:rPr>
          <w:rFonts w:ascii="Arial" w:hAnsi="Arial"/>
        </w:rPr>
        <w:tab/>
      </w:r>
      <w:r>
        <w:rPr>
          <w:rFonts w:ascii="Arial" w:hAnsi="Arial"/>
        </w:rPr>
        <w:tab/>
      </w:r>
      <w:r>
        <w:rPr>
          <w:rFonts w:ascii="Arial" w:hAnsi="Arial"/>
        </w:rPr>
        <w:tab/>
        <w:t>Yes:  836</w:t>
      </w:r>
      <w:r>
        <w:rPr>
          <w:rFonts w:ascii="Arial" w:hAnsi="Arial"/>
        </w:rPr>
        <w:tab/>
      </w:r>
      <w:r>
        <w:rPr>
          <w:rFonts w:ascii="Arial" w:hAnsi="Arial"/>
        </w:rPr>
        <w:tab/>
      </w:r>
      <w:r>
        <w:rPr>
          <w:rFonts w:ascii="Arial" w:hAnsi="Arial"/>
        </w:rPr>
        <w:tab/>
        <w:t>No:  210</w:t>
      </w:r>
      <w:r>
        <w:rPr>
          <w:rFonts w:ascii="Arial" w:hAnsi="Arial"/>
        </w:rPr>
        <w:tab/>
      </w:r>
      <w:r>
        <w:rPr>
          <w:rFonts w:ascii="Arial" w:hAnsi="Arial"/>
        </w:rPr>
        <w:tab/>
      </w:r>
      <w:r>
        <w:rPr>
          <w:rFonts w:ascii="Arial" w:hAnsi="Arial"/>
        </w:rPr>
        <w:tab/>
        <w:t>Total:  1046</w:t>
      </w:r>
    </w:p>
    <w:p w14:paraId="7CBC5BCA" w14:textId="77777777" w:rsidR="005532B9" w:rsidRDefault="005532B9" w:rsidP="005532B9">
      <w:pPr>
        <w:ind w:left="720" w:hanging="90"/>
        <w:jc w:val="both"/>
        <w:rPr>
          <w:rFonts w:ascii="Arial" w:hAnsi="Arial"/>
        </w:rPr>
      </w:pPr>
    </w:p>
    <w:p w14:paraId="611A41ED" w14:textId="77777777" w:rsidR="005532B9" w:rsidRDefault="005532B9" w:rsidP="005532B9">
      <w:pPr>
        <w:ind w:left="720" w:hanging="990"/>
        <w:jc w:val="both"/>
        <w:rPr>
          <w:rFonts w:ascii="Arial" w:hAnsi="Arial"/>
        </w:rPr>
      </w:pPr>
      <w:r>
        <w:rPr>
          <w:rFonts w:ascii="Arial" w:hAnsi="Arial"/>
        </w:rPr>
        <w:tab/>
        <w:t>3) Board of Election Candidates:</w:t>
      </w:r>
    </w:p>
    <w:p w14:paraId="47601084" w14:textId="77777777" w:rsidR="005532B9" w:rsidRDefault="005532B9" w:rsidP="005532B9">
      <w:pPr>
        <w:ind w:left="-180" w:hanging="90"/>
        <w:jc w:val="both"/>
        <w:rPr>
          <w:rFonts w:ascii="Arial" w:hAnsi="Arial"/>
        </w:rPr>
      </w:pPr>
    </w:p>
    <w:p w14:paraId="4B66759D" w14:textId="77777777" w:rsidR="005532B9" w:rsidRDefault="005532B9" w:rsidP="005532B9">
      <w:pPr>
        <w:ind w:left="-180" w:hanging="90"/>
        <w:jc w:val="both"/>
        <w:rPr>
          <w:rFonts w:ascii="Arial" w:hAnsi="Arial"/>
        </w:rPr>
      </w:pP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Karnjit</w:t>
      </w:r>
      <w:proofErr w:type="spellEnd"/>
      <w:r>
        <w:rPr>
          <w:rFonts w:ascii="Arial" w:hAnsi="Arial"/>
        </w:rPr>
        <w:t xml:space="preserve"> Singh</w:t>
      </w:r>
      <w:r>
        <w:rPr>
          <w:rFonts w:ascii="Arial" w:hAnsi="Arial"/>
        </w:rPr>
        <w:tab/>
      </w:r>
      <w:r>
        <w:rPr>
          <w:rFonts w:ascii="Arial" w:hAnsi="Arial"/>
        </w:rPr>
        <w:tab/>
      </w:r>
      <w:r>
        <w:rPr>
          <w:rFonts w:ascii="Arial" w:hAnsi="Arial"/>
        </w:rPr>
        <w:tab/>
      </w:r>
      <w:r>
        <w:rPr>
          <w:rFonts w:ascii="Arial" w:hAnsi="Arial"/>
        </w:rPr>
        <w:tab/>
      </w:r>
      <w:r>
        <w:rPr>
          <w:rFonts w:ascii="Arial" w:hAnsi="Arial"/>
        </w:rPr>
        <w:tab/>
        <w:t>678 votes</w:t>
      </w:r>
    </w:p>
    <w:p w14:paraId="34BAE3D3" w14:textId="4D0FB467" w:rsidR="005532B9" w:rsidRDefault="005532B9" w:rsidP="005532B9">
      <w:pPr>
        <w:ind w:left="-180" w:hanging="90"/>
        <w:jc w:val="both"/>
        <w:rPr>
          <w:rFonts w:ascii="Arial" w:hAnsi="Arial"/>
        </w:rPr>
      </w:pPr>
      <w:r>
        <w:rPr>
          <w:rFonts w:ascii="Arial" w:hAnsi="Arial"/>
        </w:rPr>
        <w:tab/>
      </w:r>
      <w:r>
        <w:rPr>
          <w:rFonts w:ascii="Arial" w:hAnsi="Arial"/>
        </w:rPr>
        <w:tab/>
      </w:r>
      <w:r>
        <w:rPr>
          <w:rFonts w:ascii="Arial" w:hAnsi="Arial"/>
        </w:rPr>
        <w:tab/>
      </w:r>
      <w:r>
        <w:rPr>
          <w:rFonts w:ascii="Arial" w:hAnsi="Arial"/>
        </w:rPr>
        <w:tab/>
        <w:t>Kimberly Boucher Furnish</w:t>
      </w:r>
      <w:r>
        <w:rPr>
          <w:rFonts w:ascii="Arial" w:hAnsi="Arial"/>
        </w:rPr>
        <w:tab/>
      </w:r>
      <w:r>
        <w:rPr>
          <w:rFonts w:ascii="Arial" w:hAnsi="Arial"/>
        </w:rPr>
        <w:tab/>
        <w:t>695 votes</w:t>
      </w:r>
    </w:p>
    <w:p w14:paraId="00C2DCB0" w14:textId="77777777" w:rsidR="005532B9" w:rsidRDefault="005532B9" w:rsidP="005532B9">
      <w:pPr>
        <w:ind w:left="-180" w:hanging="90"/>
        <w:jc w:val="both"/>
        <w:rPr>
          <w:rFonts w:ascii="Arial" w:hAnsi="Arial"/>
        </w:rPr>
      </w:pPr>
      <w:r>
        <w:rPr>
          <w:rFonts w:ascii="Arial" w:hAnsi="Arial"/>
        </w:rPr>
        <w:tab/>
      </w:r>
      <w:r>
        <w:rPr>
          <w:rFonts w:ascii="Arial" w:hAnsi="Arial"/>
        </w:rPr>
        <w:tab/>
      </w:r>
      <w:r>
        <w:rPr>
          <w:rFonts w:ascii="Arial" w:hAnsi="Arial"/>
        </w:rPr>
        <w:tab/>
      </w:r>
      <w:r>
        <w:rPr>
          <w:rFonts w:ascii="Arial" w:hAnsi="Arial"/>
        </w:rPr>
        <w:tab/>
        <w:t>Pamela Carbone</w:t>
      </w:r>
      <w:r>
        <w:rPr>
          <w:rFonts w:ascii="Arial" w:hAnsi="Arial"/>
        </w:rPr>
        <w:tab/>
      </w:r>
      <w:r>
        <w:rPr>
          <w:rFonts w:ascii="Arial" w:hAnsi="Arial"/>
        </w:rPr>
        <w:tab/>
      </w:r>
      <w:r>
        <w:rPr>
          <w:rFonts w:ascii="Arial" w:hAnsi="Arial"/>
        </w:rPr>
        <w:tab/>
      </w:r>
      <w:r>
        <w:rPr>
          <w:rFonts w:ascii="Arial" w:hAnsi="Arial"/>
        </w:rPr>
        <w:tab/>
        <w:t>629 votes</w:t>
      </w:r>
    </w:p>
    <w:p w14:paraId="4E9906E8" w14:textId="77777777" w:rsidR="005532B9" w:rsidRDefault="005532B9" w:rsidP="005532B9">
      <w:pPr>
        <w:ind w:left="-180" w:hanging="90"/>
        <w:jc w:val="both"/>
        <w:rPr>
          <w:rFonts w:ascii="Arial" w:hAnsi="Arial"/>
        </w:rPr>
      </w:pPr>
      <w:r>
        <w:rPr>
          <w:rFonts w:ascii="Arial" w:hAnsi="Arial"/>
        </w:rPr>
        <w:tab/>
      </w:r>
      <w:r>
        <w:rPr>
          <w:rFonts w:ascii="Arial" w:hAnsi="Arial"/>
        </w:rPr>
        <w:tab/>
      </w:r>
      <w:r>
        <w:rPr>
          <w:rFonts w:ascii="Arial" w:hAnsi="Arial"/>
        </w:rPr>
        <w:tab/>
      </w:r>
      <w:r>
        <w:rPr>
          <w:rFonts w:ascii="Arial" w:hAnsi="Arial"/>
        </w:rPr>
        <w:tab/>
        <w:t>Richard Frederick</w:t>
      </w:r>
      <w:r>
        <w:rPr>
          <w:rFonts w:ascii="Arial" w:hAnsi="Arial"/>
        </w:rPr>
        <w:tab/>
      </w:r>
      <w:r>
        <w:rPr>
          <w:rFonts w:ascii="Arial" w:hAnsi="Arial"/>
        </w:rPr>
        <w:tab/>
      </w:r>
      <w:r>
        <w:rPr>
          <w:rFonts w:ascii="Arial" w:hAnsi="Arial"/>
        </w:rPr>
        <w:tab/>
      </w:r>
      <w:r>
        <w:rPr>
          <w:rFonts w:ascii="Arial" w:hAnsi="Arial"/>
        </w:rPr>
        <w:tab/>
        <w:t>614 votes</w:t>
      </w:r>
    </w:p>
    <w:p w14:paraId="5FAACA3F" w14:textId="713AD1F8" w:rsidR="005532B9" w:rsidRDefault="005532B9" w:rsidP="005532B9">
      <w:pPr>
        <w:ind w:left="-180" w:hanging="90"/>
        <w:jc w:val="both"/>
        <w:rPr>
          <w:rFonts w:ascii="Arial" w:hAnsi="Arial"/>
        </w:rPr>
      </w:pPr>
    </w:p>
    <w:p w14:paraId="3213E441" w14:textId="77777777" w:rsidR="00342DE2" w:rsidRPr="005B5D7F" w:rsidRDefault="00342DE2" w:rsidP="00342DE2">
      <w:pPr>
        <w:tabs>
          <w:tab w:val="left" w:pos="432"/>
          <w:tab w:val="left" w:pos="720"/>
        </w:tabs>
        <w:jc w:val="center"/>
        <w:rPr>
          <w:rFonts w:ascii="Arial" w:hAnsi="Arial"/>
          <w:bCs/>
          <w:caps/>
          <w:u w:val="single"/>
        </w:rPr>
      </w:pPr>
      <w:r w:rsidRPr="005B5D7F">
        <w:rPr>
          <w:rFonts w:ascii="Arial" w:hAnsi="Arial"/>
          <w:bCs/>
          <w:caps/>
          <w:u w:val="single"/>
        </w:rPr>
        <w:t>Roll Call</w:t>
      </w:r>
    </w:p>
    <w:p w14:paraId="40286B74" w14:textId="77777777" w:rsidR="00342DE2" w:rsidRPr="005B5D7F" w:rsidRDefault="00342DE2" w:rsidP="00342DE2">
      <w:pPr>
        <w:tabs>
          <w:tab w:val="left" w:pos="432"/>
          <w:tab w:val="left" w:pos="720"/>
        </w:tabs>
        <w:jc w:val="center"/>
        <w:rPr>
          <w:rFonts w:ascii="Arial" w:hAnsi="Arial"/>
          <w:bCs/>
          <w:caps/>
        </w:rPr>
      </w:pPr>
      <w:r>
        <w:rPr>
          <w:rFonts w:ascii="Arial" w:hAnsi="Arial"/>
          <w:bCs/>
          <w:caps/>
        </w:rPr>
        <w:t>Ayes: 5</w:t>
      </w:r>
    </w:p>
    <w:p w14:paraId="69AF12CF" w14:textId="77777777" w:rsidR="00342DE2" w:rsidRPr="005B5D7F" w:rsidRDefault="00342DE2" w:rsidP="00342DE2">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7C718EF3" w14:textId="77777777" w:rsidR="00342DE2" w:rsidRDefault="00342DE2" w:rsidP="00342DE2">
      <w:pPr>
        <w:autoSpaceDE w:val="0"/>
        <w:autoSpaceDN w:val="0"/>
        <w:adjustRightInd w:val="0"/>
        <w:ind w:left="3888"/>
        <w:jc w:val="both"/>
        <w:rPr>
          <w:rFonts w:ascii="Arial" w:hAnsi="Arial"/>
          <w:bCs/>
        </w:rPr>
      </w:pPr>
      <w:r>
        <w:rPr>
          <w:rFonts w:ascii="Arial" w:hAnsi="Arial"/>
          <w:bCs/>
        </w:rPr>
        <w:t xml:space="preserve">       MOTION CARRIED</w:t>
      </w:r>
    </w:p>
    <w:p w14:paraId="2B85F4DE" w14:textId="77777777" w:rsidR="00342DE2" w:rsidRDefault="00342DE2" w:rsidP="00342DE2">
      <w:pPr>
        <w:pStyle w:val="BodyTextIndent"/>
        <w:tabs>
          <w:tab w:val="left" w:pos="270"/>
          <w:tab w:val="left" w:pos="720"/>
        </w:tabs>
        <w:ind w:left="180" w:firstLine="0"/>
        <w:rPr>
          <w:rFonts w:ascii="Arial" w:hAnsi="Arial"/>
          <w:b/>
        </w:rPr>
      </w:pPr>
    </w:p>
    <w:p w14:paraId="78961E43" w14:textId="77777777" w:rsidR="00342DE2" w:rsidRDefault="00342DE2" w:rsidP="005532B9">
      <w:pPr>
        <w:ind w:left="-180" w:hanging="90"/>
        <w:jc w:val="both"/>
        <w:rPr>
          <w:rFonts w:ascii="Arial" w:hAnsi="Arial"/>
        </w:rPr>
      </w:pPr>
    </w:p>
    <w:p w14:paraId="361DC1A2" w14:textId="77777777" w:rsidR="005532B9" w:rsidRPr="005532B9" w:rsidRDefault="005532B9" w:rsidP="005532B9">
      <w:pPr>
        <w:pStyle w:val="ListParagraph"/>
        <w:ind w:left="180"/>
        <w:contextualSpacing/>
        <w:jc w:val="both"/>
        <w:rPr>
          <w:rFonts w:ascii="Arial" w:hAnsi="Arial"/>
          <w:b/>
          <w:bCs/>
          <w:caps/>
          <w:u w:val="single"/>
        </w:rPr>
      </w:pPr>
      <w:r w:rsidRPr="005532B9">
        <w:rPr>
          <w:rFonts w:ascii="Arial" w:hAnsi="Arial"/>
          <w:b/>
          <w:bCs/>
          <w:caps/>
          <w:u w:val="single"/>
        </w:rPr>
        <w:t>Accept Third Fiscal Projection for 2022-2023</w:t>
      </w:r>
    </w:p>
    <w:p w14:paraId="2E9A2929" w14:textId="77777777" w:rsidR="005532B9" w:rsidRDefault="005532B9" w:rsidP="005532B9">
      <w:pPr>
        <w:pStyle w:val="ListParagraph"/>
        <w:ind w:left="180"/>
        <w:jc w:val="both"/>
        <w:rPr>
          <w:rFonts w:ascii="Arial" w:hAnsi="Arial"/>
          <w:b/>
          <w:bCs/>
        </w:rPr>
      </w:pPr>
    </w:p>
    <w:p w14:paraId="6B29E468" w14:textId="2B60BCAE" w:rsidR="005532B9" w:rsidRDefault="00342DE2" w:rsidP="005532B9">
      <w:pPr>
        <w:pStyle w:val="ListParagraph"/>
        <w:ind w:left="180"/>
        <w:jc w:val="both"/>
        <w:rPr>
          <w:rFonts w:ascii="Arial" w:hAnsi="Arial"/>
        </w:rPr>
      </w:pPr>
      <w:r>
        <w:rPr>
          <w:rFonts w:ascii="Arial" w:hAnsi="Arial"/>
        </w:rPr>
        <w:t>MOVED by K. Talbot, SECONDED by Frederick, t</w:t>
      </w:r>
      <w:r w:rsidR="005532B9">
        <w:rPr>
          <w:rFonts w:ascii="Arial" w:hAnsi="Arial"/>
        </w:rPr>
        <w:t>hat the Board of Education accept the Third Fiscal Projection for 2022-203 with the supporting Revenue and Budget Status Reports and Summary Variance Analysis and Fund Balance Projection, as submitted.</w:t>
      </w:r>
      <w:r>
        <w:rPr>
          <w:rFonts w:ascii="Arial" w:hAnsi="Arial"/>
        </w:rPr>
        <w:t xml:space="preserve">  (This report is contained as Appendix A to these minutes).</w:t>
      </w:r>
    </w:p>
    <w:p w14:paraId="412C53CE" w14:textId="2AB66238" w:rsidR="005532B9" w:rsidRDefault="005532B9" w:rsidP="005532B9">
      <w:pPr>
        <w:pStyle w:val="ListParagraph"/>
        <w:ind w:left="180"/>
        <w:jc w:val="both"/>
        <w:rPr>
          <w:rFonts w:ascii="Arial" w:hAnsi="Arial"/>
        </w:rPr>
      </w:pPr>
    </w:p>
    <w:p w14:paraId="6489CBE5" w14:textId="77777777" w:rsidR="00342DE2" w:rsidRPr="005B5D7F" w:rsidRDefault="00342DE2" w:rsidP="00342DE2">
      <w:pPr>
        <w:tabs>
          <w:tab w:val="left" w:pos="432"/>
          <w:tab w:val="left" w:pos="720"/>
        </w:tabs>
        <w:jc w:val="center"/>
        <w:rPr>
          <w:rFonts w:ascii="Arial" w:hAnsi="Arial"/>
          <w:bCs/>
          <w:caps/>
          <w:u w:val="single"/>
        </w:rPr>
      </w:pPr>
      <w:r w:rsidRPr="005B5D7F">
        <w:rPr>
          <w:rFonts w:ascii="Arial" w:hAnsi="Arial"/>
          <w:bCs/>
          <w:caps/>
          <w:u w:val="single"/>
        </w:rPr>
        <w:t>Roll Call</w:t>
      </w:r>
    </w:p>
    <w:p w14:paraId="155FF25A" w14:textId="77777777" w:rsidR="00342DE2" w:rsidRPr="005B5D7F" w:rsidRDefault="00342DE2" w:rsidP="00342DE2">
      <w:pPr>
        <w:tabs>
          <w:tab w:val="left" w:pos="432"/>
          <w:tab w:val="left" w:pos="720"/>
        </w:tabs>
        <w:jc w:val="center"/>
        <w:rPr>
          <w:rFonts w:ascii="Arial" w:hAnsi="Arial"/>
          <w:bCs/>
          <w:caps/>
        </w:rPr>
      </w:pPr>
      <w:r>
        <w:rPr>
          <w:rFonts w:ascii="Arial" w:hAnsi="Arial"/>
          <w:bCs/>
          <w:caps/>
        </w:rPr>
        <w:t>Ayes: 5</w:t>
      </w:r>
    </w:p>
    <w:p w14:paraId="1CE1183A" w14:textId="77777777" w:rsidR="00342DE2" w:rsidRPr="005B5D7F" w:rsidRDefault="00342DE2" w:rsidP="00342DE2">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31E2CAC6" w14:textId="7D9A3037" w:rsidR="00342DE2" w:rsidRPr="007C54C6" w:rsidRDefault="00342DE2" w:rsidP="00342DE2">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59E15107" w14:textId="77777777" w:rsidR="00342DE2" w:rsidRDefault="00342DE2" w:rsidP="005532B9">
      <w:pPr>
        <w:pStyle w:val="ListParagraph"/>
        <w:ind w:left="180"/>
        <w:contextualSpacing/>
        <w:jc w:val="both"/>
        <w:rPr>
          <w:rFonts w:ascii="Arial" w:hAnsi="Arial"/>
          <w:b/>
          <w:bCs/>
          <w:caps/>
          <w:u w:val="single"/>
        </w:rPr>
      </w:pPr>
    </w:p>
    <w:p w14:paraId="0C79667B" w14:textId="77777777" w:rsidR="00E126F6" w:rsidRDefault="00E126F6" w:rsidP="005532B9">
      <w:pPr>
        <w:pStyle w:val="ListParagraph"/>
        <w:ind w:left="180"/>
        <w:contextualSpacing/>
        <w:jc w:val="both"/>
        <w:rPr>
          <w:rFonts w:ascii="Arial" w:hAnsi="Arial"/>
          <w:caps/>
        </w:rPr>
      </w:pPr>
    </w:p>
    <w:p w14:paraId="583CACEB" w14:textId="77777777" w:rsidR="00E126F6" w:rsidRDefault="00E126F6" w:rsidP="005532B9">
      <w:pPr>
        <w:pStyle w:val="ListParagraph"/>
        <w:ind w:left="180"/>
        <w:contextualSpacing/>
        <w:jc w:val="both"/>
        <w:rPr>
          <w:rFonts w:ascii="Arial" w:hAnsi="Arial"/>
          <w:caps/>
        </w:rPr>
      </w:pPr>
    </w:p>
    <w:p w14:paraId="5B322F0E" w14:textId="5C8AE9EA" w:rsidR="00342DE2" w:rsidRDefault="00342DE2" w:rsidP="005532B9">
      <w:pPr>
        <w:pStyle w:val="ListParagraph"/>
        <w:ind w:left="180"/>
        <w:contextualSpacing/>
        <w:jc w:val="both"/>
        <w:rPr>
          <w:rFonts w:ascii="Arial" w:hAnsi="Arial"/>
        </w:rPr>
      </w:pPr>
      <w:r>
        <w:rPr>
          <w:rFonts w:ascii="Arial" w:hAnsi="Arial"/>
          <w:caps/>
        </w:rPr>
        <w:t xml:space="preserve">MOVED </w:t>
      </w:r>
      <w:r>
        <w:rPr>
          <w:rFonts w:ascii="Arial" w:hAnsi="Arial"/>
        </w:rPr>
        <w:t>by Orr, SECONDED by Frederick, that the Board of Education accept/approve the following items:</w:t>
      </w:r>
    </w:p>
    <w:p w14:paraId="5D347042" w14:textId="77777777" w:rsidR="00342DE2" w:rsidRPr="00342DE2" w:rsidRDefault="00342DE2" w:rsidP="005532B9">
      <w:pPr>
        <w:pStyle w:val="ListParagraph"/>
        <w:ind w:left="180"/>
        <w:contextualSpacing/>
        <w:jc w:val="both"/>
        <w:rPr>
          <w:rFonts w:ascii="Arial" w:hAnsi="Arial"/>
        </w:rPr>
      </w:pPr>
    </w:p>
    <w:p w14:paraId="5C97E093" w14:textId="33EE61FE" w:rsidR="005532B9" w:rsidRPr="005532B9" w:rsidRDefault="005532B9" w:rsidP="005532B9">
      <w:pPr>
        <w:pStyle w:val="ListParagraph"/>
        <w:ind w:left="180"/>
        <w:contextualSpacing/>
        <w:jc w:val="both"/>
        <w:rPr>
          <w:rFonts w:ascii="Arial" w:hAnsi="Arial"/>
          <w:b/>
          <w:bCs/>
          <w:caps/>
          <w:u w:val="single"/>
        </w:rPr>
      </w:pPr>
      <w:r w:rsidRPr="005532B9">
        <w:rPr>
          <w:rFonts w:ascii="Arial" w:hAnsi="Arial"/>
          <w:b/>
          <w:bCs/>
          <w:caps/>
          <w:u w:val="single"/>
        </w:rPr>
        <w:t>Accept 2022-2023 Risk Assessment – Corrective Action Plan</w:t>
      </w:r>
    </w:p>
    <w:p w14:paraId="498F3FF8" w14:textId="77777777" w:rsidR="005532B9" w:rsidRDefault="005532B9" w:rsidP="005532B9">
      <w:pPr>
        <w:pStyle w:val="ListParagraph"/>
        <w:ind w:left="180"/>
        <w:jc w:val="both"/>
        <w:rPr>
          <w:rFonts w:ascii="Arial" w:hAnsi="Arial"/>
          <w:b/>
          <w:bCs/>
        </w:rPr>
      </w:pPr>
    </w:p>
    <w:p w14:paraId="1795DB66" w14:textId="6841B1ED" w:rsidR="005532B9" w:rsidRDefault="00342DE2" w:rsidP="005532B9">
      <w:pPr>
        <w:pStyle w:val="ListParagraph"/>
        <w:ind w:left="180"/>
        <w:jc w:val="both"/>
        <w:rPr>
          <w:rFonts w:ascii="Arial" w:hAnsi="Arial"/>
        </w:rPr>
      </w:pPr>
      <w:r>
        <w:rPr>
          <w:rFonts w:ascii="Arial" w:hAnsi="Arial"/>
        </w:rPr>
        <w:t>A</w:t>
      </w:r>
      <w:r w:rsidR="005532B9">
        <w:rPr>
          <w:rFonts w:ascii="Arial" w:hAnsi="Arial"/>
        </w:rPr>
        <w:t>ccept the 2022-2023 Annual Risk Assessment Corrective Action Plan from Questar III, as submitted.</w:t>
      </w:r>
    </w:p>
    <w:p w14:paraId="6B0E8469" w14:textId="0A180CE8" w:rsidR="005532B9" w:rsidRDefault="00342DE2" w:rsidP="005532B9">
      <w:pPr>
        <w:pStyle w:val="ListParagraph"/>
        <w:ind w:left="180"/>
        <w:jc w:val="both"/>
        <w:rPr>
          <w:rFonts w:ascii="Arial" w:hAnsi="Arial"/>
        </w:rPr>
      </w:pPr>
      <w:r>
        <w:rPr>
          <w:rFonts w:ascii="Arial" w:hAnsi="Arial"/>
        </w:rPr>
        <w:t>(This plan is contained as Appendix B to these minutes).</w:t>
      </w:r>
    </w:p>
    <w:p w14:paraId="01CB6159" w14:textId="77777777" w:rsidR="007872B7" w:rsidRPr="00E15E6D" w:rsidRDefault="007872B7" w:rsidP="00E15E6D">
      <w:pPr>
        <w:contextualSpacing/>
        <w:jc w:val="both"/>
        <w:rPr>
          <w:rFonts w:ascii="Arial" w:hAnsi="Arial"/>
          <w:b/>
          <w:bCs/>
          <w:caps/>
          <w:u w:val="single"/>
        </w:rPr>
      </w:pPr>
    </w:p>
    <w:p w14:paraId="26FA9E5E" w14:textId="45E87488" w:rsidR="005532B9" w:rsidRPr="005532B9" w:rsidRDefault="005532B9" w:rsidP="005532B9">
      <w:pPr>
        <w:pStyle w:val="ListParagraph"/>
        <w:ind w:left="180"/>
        <w:contextualSpacing/>
        <w:jc w:val="both"/>
        <w:rPr>
          <w:rFonts w:ascii="Arial" w:hAnsi="Arial"/>
          <w:b/>
          <w:bCs/>
          <w:caps/>
          <w:u w:val="single"/>
        </w:rPr>
      </w:pPr>
      <w:r w:rsidRPr="005532B9">
        <w:rPr>
          <w:rFonts w:ascii="Arial" w:hAnsi="Arial"/>
          <w:b/>
          <w:bCs/>
          <w:caps/>
          <w:u w:val="single"/>
        </w:rPr>
        <w:t>Accept 2022-2023 Medicaid Audit – Corrective Action Plan</w:t>
      </w:r>
    </w:p>
    <w:p w14:paraId="779A371D" w14:textId="77777777" w:rsidR="005532B9" w:rsidRDefault="005532B9" w:rsidP="005532B9">
      <w:pPr>
        <w:ind w:left="180"/>
        <w:jc w:val="both"/>
        <w:rPr>
          <w:rFonts w:ascii="Arial" w:hAnsi="Arial"/>
          <w:b/>
          <w:bCs/>
        </w:rPr>
      </w:pPr>
    </w:p>
    <w:p w14:paraId="724151DD" w14:textId="2DF92DC3" w:rsidR="005532B9" w:rsidRDefault="007872B7" w:rsidP="005532B9">
      <w:pPr>
        <w:ind w:left="180"/>
        <w:jc w:val="both"/>
        <w:rPr>
          <w:rFonts w:ascii="Arial" w:hAnsi="Arial"/>
        </w:rPr>
      </w:pPr>
      <w:r>
        <w:rPr>
          <w:rFonts w:ascii="Arial" w:hAnsi="Arial"/>
        </w:rPr>
        <w:t>A</w:t>
      </w:r>
      <w:r w:rsidR="005532B9">
        <w:rPr>
          <w:rFonts w:ascii="Arial" w:hAnsi="Arial"/>
        </w:rPr>
        <w:t>ccept the 2022-2023 Medicaid Audit Corrective Action Plan from Questar III, as submitted.</w:t>
      </w:r>
      <w:r>
        <w:rPr>
          <w:rFonts w:ascii="Arial" w:hAnsi="Arial"/>
        </w:rPr>
        <w:t xml:space="preserve"> (This plan is contained as Appendix C to these minutes).</w:t>
      </w:r>
    </w:p>
    <w:p w14:paraId="4EEE6EB7" w14:textId="397D8D96" w:rsidR="005532B9" w:rsidRDefault="005532B9" w:rsidP="005532B9">
      <w:pPr>
        <w:ind w:left="180"/>
        <w:jc w:val="both"/>
        <w:rPr>
          <w:rFonts w:ascii="Arial" w:hAnsi="Arial"/>
        </w:rPr>
      </w:pPr>
    </w:p>
    <w:p w14:paraId="3D617B10" w14:textId="77777777" w:rsidR="007872B7" w:rsidRPr="005B5D7F" w:rsidRDefault="007872B7" w:rsidP="007872B7">
      <w:pPr>
        <w:tabs>
          <w:tab w:val="left" w:pos="432"/>
          <w:tab w:val="left" w:pos="720"/>
        </w:tabs>
        <w:jc w:val="center"/>
        <w:rPr>
          <w:rFonts w:ascii="Arial" w:hAnsi="Arial"/>
          <w:bCs/>
          <w:caps/>
          <w:u w:val="single"/>
        </w:rPr>
      </w:pPr>
      <w:r w:rsidRPr="005B5D7F">
        <w:rPr>
          <w:rFonts w:ascii="Arial" w:hAnsi="Arial"/>
          <w:bCs/>
          <w:caps/>
          <w:u w:val="single"/>
        </w:rPr>
        <w:t>Roll Call</w:t>
      </w:r>
    </w:p>
    <w:p w14:paraId="5FBAE8F5"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Ayes: 5</w:t>
      </w:r>
    </w:p>
    <w:p w14:paraId="2087D82C"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167CC94F" w14:textId="77777777" w:rsidR="007872B7" w:rsidRPr="007C54C6" w:rsidRDefault="007872B7" w:rsidP="007872B7">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20AD8F5C" w14:textId="77777777" w:rsidR="007872B7" w:rsidRPr="004E26D7" w:rsidRDefault="007872B7" w:rsidP="005532B9">
      <w:pPr>
        <w:ind w:left="180"/>
        <w:jc w:val="both"/>
        <w:rPr>
          <w:rFonts w:ascii="Arial" w:hAnsi="Arial"/>
        </w:rPr>
      </w:pPr>
    </w:p>
    <w:p w14:paraId="2C1A3DD2" w14:textId="77777777" w:rsidR="005532B9" w:rsidRPr="005532B9" w:rsidRDefault="005532B9" w:rsidP="005532B9">
      <w:pPr>
        <w:pStyle w:val="ListParagraph"/>
        <w:ind w:left="180"/>
        <w:contextualSpacing/>
        <w:jc w:val="both"/>
        <w:rPr>
          <w:rFonts w:ascii="Arial" w:hAnsi="Arial"/>
          <w:b/>
          <w:caps/>
          <w:u w:val="single"/>
        </w:rPr>
      </w:pPr>
      <w:r w:rsidRPr="005532B9">
        <w:rPr>
          <w:rFonts w:ascii="Arial" w:hAnsi="Arial"/>
          <w:b/>
          <w:caps/>
          <w:u w:val="single"/>
        </w:rPr>
        <w:t>Resolution:  Increasing Debt Services Reserve Fund</w:t>
      </w:r>
    </w:p>
    <w:p w14:paraId="05C264E1" w14:textId="77777777" w:rsidR="005532B9" w:rsidRPr="00E85BF1" w:rsidRDefault="005532B9" w:rsidP="005532B9">
      <w:pPr>
        <w:jc w:val="both"/>
        <w:rPr>
          <w:rFonts w:ascii="Arial" w:hAnsi="Arial"/>
          <w:b/>
        </w:rPr>
      </w:pPr>
    </w:p>
    <w:p w14:paraId="0DA4B913" w14:textId="46B6C320" w:rsidR="005532B9" w:rsidRPr="00E85BF1" w:rsidRDefault="007872B7" w:rsidP="005532B9">
      <w:pPr>
        <w:ind w:left="180"/>
        <w:jc w:val="both"/>
        <w:rPr>
          <w:rFonts w:ascii="Arial" w:hAnsi="Arial"/>
        </w:rPr>
      </w:pPr>
      <w:r>
        <w:rPr>
          <w:rFonts w:ascii="Arial" w:hAnsi="Arial"/>
        </w:rPr>
        <w:t>MOVED by Frederick, SECONDED by K. Talbot, t</w:t>
      </w:r>
      <w:r w:rsidR="005532B9" w:rsidRPr="00E85BF1">
        <w:rPr>
          <w:rFonts w:ascii="Arial" w:hAnsi="Arial"/>
        </w:rPr>
        <w:t xml:space="preserve">hat the Board of Education </w:t>
      </w:r>
      <w:r w:rsidR="005532B9">
        <w:rPr>
          <w:rFonts w:ascii="Arial" w:hAnsi="Arial"/>
        </w:rPr>
        <w:t>approve the Resolution, dated May 19, 2023, regarding the decrease in undesignated fund balance (A909) by $2,571.82 and increase the Debt Service Reserve Fund (A884) by $2,571.82, as submitted.</w:t>
      </w:r>
      <w:r>
        <w:rPr>
          <w:rFonts w:ascii="Arial" w:hAnsi="Arial"/>
        </w:rPr>
        <w:t xml:space="preserve">  (This resolution is contained as Appendix D to these minutes).</w:t>
      </w:r>
    </w:p>
    <w:p w14:paraId="035CBD43" w14:textId="269AE7B8" w:rsidR="005532B9" w:rsidRDefault="005532B9" w:rsidP="005532B9">
      <w:pPr>
        <w:pStyle w:val="ListParagraph"/>
        <w:ind w:left="180"/>
        <w:jc w:val="both"/>
        <w:rPr>
          <w:rFonts w:ascii="Arial" w:hAnsi="Arial"/>
        </w:rPr>
      </w:pPr>
    </w:p>
    <w:p w14:paraId="7945DD14" w14:textId="77777777" w:rsidR="007872B7" w:rsidRPr="005B5D7F" w:rsidRDefault="007872B7" w:rsidP="007872B7">
      <w:pPr>
        <w:tabs>
          <w:tab w:val="left" w:pos="432"/>
          <w:tab w:val="left" w:pos="720"/>
        </w:tabs>
        <w:jc w:val="center"/>
        <w:rPr>
          <w:rFonts w:ascii="Arial" w:hAnsi="Arial"/>
          <w:bCs/>
          <w:caps/>
          <w:u w:val="single"/>
        </w:rPr>
      </w:pPr>
      <w:r w:rsidRPr="005B5D7F">
        <w:rPr>
          <w:rFonts w:ascii="Arial" w:hAnsi="Arial"/>
          <w:bCs/>
          <w:caps/>
          <w:u w:val="single"/>
        </w:rPr>
        <w:t>Roll Call</w:t>
      </w:r>
    </w:p>
    <w:p w14:paraId="083F36A4"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Ayes: 5</w:t>
      </w:r>
    </w:p>
    <w:p w14:paraId="7C1FD41E"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6C1978FC" w14:textId="77777777" w:rsidR="007872B7" w:rsidRPr="007C54C6" w:rsidRDefault="007872B7" w:rsidP="007872B7">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28433F94" w14:textId="77777777" w:rsidR="007872B7" w:rsidRPr="004E26D7" w:rsidRDefault="007872B7" w:rsidP="007872B7">
      <w:pPr>
        <w:ind w:left="180"/>
        <w:jc w:val="both"/>
        <w:rPr>
          <w:rFonts w:ascii="Arial" w:hAnsi="Arial"/>
        </w:rPr>
      </w:pPr>
    </w:p>
    <w:p w14:paraId="1FB837EA" w14:textId="77777777" w:rsidR="007872B7" w:rsidRPr="00E85BF1" w:rsidRDefault="007872B7" w:rsidP="005532B9">
      <w:pPr>
        <w:pStyle w:val="ListParagraph"/>
        <w:ind w:left="180"/>
        <w:jc w:val="both"/>
        <w:rPr>
          <w:rFonts w:ascii="Arial" w:hAnsi="Arial"/>
        </w:rPr>
      </w:pPr>
    </w:p>
    <w:p w14:paraId="17D55F07" w14:textId="4564A62E" w:rsidR="005532B9" w:rsidRPr="005532B9" w:rsidRDefault="005532B9" w:rsidP="005532B9">
      <w:pPr>
        <w:ind w:left="150"/>
        <w:contextualSpacing/>
        <w:jc w:val="both"/>
        <w:rPr>
          <w:rFonts w:ascii="Arial" w:hAnsi="Arial"/>
          <w:caps/>
          <w:u w:val="single"/>
        </w:rPr>
      </w:pPr>
      <w:r w:rsidRPr="005532B9">
        <w:rPr>
          <w:rFonts w:ascii="Arial" w:hAnsi="Arial"/>
          <w:b/>
          <w:caps/>
          <w:u w:val="single"/>
        </w:rPr>
        <w:t xml:space="preserve">Resolution:  Accept and Appropriate Gift and Donation from Girl </w:t>
      </w:r>
      <w:proofErr w:type="gramStart"/>
      <w:r w:rsidRPr="005532B9">
        <w:rPr>
          <w:rFonts w:ascii="Arial" w:hAnsi="Arial"/>
          <w:b/>
          <w:caps/>
          <w:u w:val="single"/>
        </w:rPr>
        <w:t xml:space="preserve">Scout </w:t>
      </w:r>
      <w:r>
        <w:rPr>
          <w:rFonts w:ascii="Arial" w:hAnsi="Arial"/>
          <w:b/>
          <w:caps/>
          <w:u w:val="single"/>
        </w:rPr>
        <w:t xml:space="preserve"> </w:t>
      </w:r>
      <w:r w:rsidRPr="005532B9">
        <w:rPr>
          <w:rFonts w:ascii="Arial" w:hAnsi="Arial"/>
          <w:b/>
          <w:caps/>
          <w:u w:val="single"/>
        </w:rPr>
        <w:t>Troop</w:t>
      </w:r>
      <w:proofErr w:type="gramEnd"/>
      <w:r w:rsidRPr="005532B9">
        <w:rPr>
          <w:rFonts w:ascii="Arial" w:hAnsi="Arial"/>
          <w:b/>
          <w:caps/>
          <w:u w:val="single"/>
        </w:rPr>
        <w:t xml:space="preserve"> #2244 of Scotia</w:t>
      </w:r>
    </w:p>
    <w:p w14:paraId="6FAB3F0C" w14:textId="77777777" w:rsidR="005532B9" w:rsidRPr="00E85BF1" w:rsidRDefault="005532B9" w:rsidP="005532B9">
      <w:pPr>
        <w:jc w:val="both"/>
        <w:rPr>
          <w:rFonts w:ascii="Arial" w:hAnsi="Arial"/>
        </w:rPr>
      </w:pPr>
    </w:p>
    <w:p w14:paraId="179E8F58" w14:textId="5D2F6879" w:rsidR="005532B9" w:rsidRDefault="007872B7" w:rsidP="005532B9">
      <w:pPr>
        <w:ind w:left="180"/>
        <w:jc w:val="both"/>
        <w:rPr>
          <w:rFonts w:ascii="Arial" w:hAnsi="Arial"/>
        </w:rPr>
      </w:pPr>
      <w:r>
        <w:rPr>
          <w:rFonts w:ascii="Arial" w:hAnsi="Arial"/>
        </w:rPr>
        <w:t>MOVED by K. Talbot, SECONDED by Frederick, t</w:t>
      </w:r>
      <w:r w:rsidR="005532B9" w:rsidRPr="00E85BF1">
        <w:rPr>
          <w:rFonts w:ascii="Arial" w:hAnsi="Arial"/>
        </w:rPr>
        <w:t>hat the Board of Education approve the Resolution</w:t>
      </w:r>
      <w:r w:rsidR="005532B9">
        <w:rPr>
          <w:rFonts w:ascii="Arial" w:hAnsi="Arial"/>
        </w:rPr>
        <w:t>, dated May 19, 2023,</w:t>
      </w:r>
      <w:r w:rsidR="005532B9" w:rsidRPr="00E85BF1">
        <w:rPr>
          <w:rFonts w:ascii="Arial" w:hAnsi="Arial"/>
        </w:rPr>
        <w:t xml:space="preserve"> regarding accepting and appropriating the Gift and Donation </w:t>
      </w:r>
      <w:r w:rsidR="005532B9">
        <w:rPr>
          <w:rFonts w:ascii="Arial" w:hAnsi="Arial"/>
        </w:rPr>
        <w:t>from Girl Scout Troop #2244 of Scotia in the amount of $4,500, intended specifically to purchase materials and supplies to construct a GAGA pit at Sacandaga Elementary School, as submitted.</w:t>
      </w:r>
      <w:r>
        <w:rPr>
          <w:rFonts w:ascii="Arial" w:hAnsi="Arial"/>
        </w:rPr>
        <w:t xml:space="preserve">  (This resolution is contained as Appendix E to these minutes).</w:t>
      </w:r>
    </w:p>
    <w:p w14:paraId="38EDF0AC" w14:textId="1CB45451" w:rsidR="005532B9" w:rsidRDefault="005532B9" w:rsidP="005532B9">
      <w:pPr>
        <w:ind w:left="180"/>
        <w:jc w:val="both"/>
        <w:rPr>
          <w:rFonts w:ascii="Arial" w:hAnsi="Arial"/>
        </w:rPr>
      </w:pPr>
    </w:p>
    <w:p w14:paraId="7E0879C1" w14:textId="77777777" w:rsidR="007872B7" w:rsidRPr="005B5D7F" w:rsidRDefault="007872B7" w:rsidP="007872B7">
      <w:pPr>
        <w:tabs>
          <w:tab w:val="left" w:pos="432"/>
          <w:tab w:val="left" w:pos="720"/>
        </w:tabs>
        <w:jc w:val="center"/>
        <w:rPr>
          <w:rFonts w:ascii="Arial" w:hAnsi="Arial"/>
          <w:bCs/>
          <w:caps/>
          <w:u w:val="single"/>
        </w:rPr>
      </w:pPr>
      <w:r w:rsidRPr="005B5D7F">
        <w:rPr>
          <w:rFonts w:ascii="Arial" w:hAnsi="Arial"/>
          <w:bCs/>
          <w:caps/>
          <w:u w:val="single"/>
        </w:rPr>
        <w:t>Roll Call</w:t>
      </w:r>
    </w:p>
    <w:p w14:paraId="2633DD92"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Ayes: 5</w:t>
      </w:r>
    </w:p>
    <w:p w14:paraId="2EC7F8A4"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489A73CF" w14:textId="77777777" w:rsidR="007872B7" w:rsidRPr="007C54C6" w:rsidRDefault="007872B7" w:rsidP="007872B7">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6859A9EF" w14:textId="77777777" w:rsidR="007872B7" w:rsidRPr="004E26D7" w:rsidRDefault="007872B7" w:rsidP="007872B7">
      <w:pPr>
        <w:ind w:left="180"/>
        <w:jc w:val="both"/>
        <w:rPr>
          <w:rFonts w:ascii="Arial" w:hAnsi="Arial"/>
        </w:rPr>
      </w:pPr>
    </w:p>
    <w:p w14:paraId="4D1371FB" w14:textId="77777777" w:rsidR="007872B7" w:rsidRDefault="007872B7" w:rsidP="005532B9">
      <w:pPr>
        <w:ind w:left="180"/>
        <w:jc w:val="both"/>
        <w:rPr>
          <w:rFonts w:ascii="Arial" w:hAnsi="Arial"/>
        </w:rPr>
      </w:pPr>
    </w:p>
    <w:p w14:paraId="063430D5" w14:textId="77777777" w:rsidR="00E126F6" w:rsidRDefault="00E126F6" w:rsidP="005532B9">
      <w:pPr>
        <w:pStyle w:val="ListParagraph"/>
        <w:ind w:left="180"/>
        <w:contextualSpacing/>
        <w:jc w:val="both"/>
        <w:rPr>
          <w:rFonts w:ascii="Arial" w:hAnsi="Arial"/>
          <w:b/>
          <w:caps/>
          <w:u w:val="single"/>
        </w:rPr>
      </w:pPr>
    </w:p>
    <w:p w14:paraId="530C7907" w14:textId="77777777" w:rsidR="00E126F6" w:rsidRDefault="00E126F6" w:rsidP="005532B9">
      <w:pPr>
        <w:pStyle w:val="ListParagraph"/>
        <w:ind w:left="180"/>
        <w:contextualSpacing/>
        <w:jc w:val="both"/>
        <w:rPr>
          <w:rFonts w:ascii="Arial" w:hAnsi="Arial"/>
          <w:b/>
          <w:caps/>
          <w:u w:val="single"/>
        </w:rPr>
      </w:pPr>
    </w:p>
    <w:p w14:paraId="31CDA05E" w14:textId="77777777" w:rsidR="00E126F6" w:rsidRDefault="00E126F6" w:rsidP="005532B9">
      <w:pPr>
        <w:pStyle w:val="ListParagraph"/>
        <w:ind w:left="180"/>
        <w:contextualSpacing/>
        <w:jc w:val="both"/>
        <w:rPr>
          <w:rFonts w:ascii="Arial" w:hAnsi="Arial"/>
          <w:b/>
          <w:caps/>
          <w:u w:val="single"/>
        </w:rPr>
      </w:pPr>
    </w:p>
    <w:p w14:paraId="3BBD9D74" w14:textId="77777777" w:rsidR="00E126F6" w:rsidRDefault="00E126F6" w:rsidP="005532B9">
      <w:pPr>
        <w:pStyle w:val="ListParagraph"/>
        <w:ind w:left="180"/>
        <w:contextualSpacing/>
        <w:jc w:val="both"/>
        <w:rPr>
          <w:rFonts w:ascii="Arial" w:hAnsi="Arial"/>
          <w:b/>
          <w:caps/>
          <w:u w:val="single"/>
        </w:rPr>
      </w:pPr>
    </w:p>
    <w:p w14:paraId="7BB02C38" w14:textId="77777777" w:rsidR="00E126F6" w:rsidRDefault="00E126F6" w:rsidP="005532B9">
      <w:pPr>
        <w:pStyle w:val="ListParagraph"/>
        <w:ind w:left="180"/>
        <w:contextualSpacing/>
        <w:jc w:val="both"/>
        <w:rPr>
          <w:rFonts w:ascii="Arial" w:hAnsi="Arial"/>
          <w:b/>
          <w:caps/>
          <w:u w:val="single"/>
        </w:rPr>
      </w:pPr>
    </w:p>
    <w:p w14:paraId="1B36B7D3" w14:textId="744E5217" w:rsidR="005532B9" w:rsidRPr="005532B9" w:rsidRDefault="005532B9" w:rsidP="005532B9">
      <w:pPr>
        <w:pStyle w:val="ListParagraph"/>
        <w:ind w:left="180"/>
        <w:contextualSpacing/>
        <w:jc w:val="both"/>
        <w:rPr>
          <w:rFonts w:ascii="Arial" w:hAnsi="Arial"/>
          <w:caps/>
          <w:u w:val="single"/>
        </w:rPr>
      </w:pPr>
      <w:r w:rsidRPr="005532B9">
        <w:rPr>
          <w:rFonts w:ascii="Arial" w:hAnsi="Arial"/>
          <w:b/>
          <w:caps/>
          <w:u w:val="single"/>
        </w:rPr>
        <w:t>Resolution:  Accept attached Donation List for various High School Award Scholarships</w:t>
      </w:r>
    </w:p>
    <w:p w14:paraId="1D36DC1E" w14:textId="77777777" w:rsidR="005532B9" w:rsidRDefault="005532B9" w:rsidP="005532B9">
      <w:pPr>
        <w:jc w:val="both"/>
        <w:rPr>
          <w:rFonts w:ascii="Arial" w:hAnsi="Arial"/>
        </w:rPr>
      </w:pPr>
    </w:p>
    <w:p w14:paraId="5CA722CB" w14:textId="2BED9B19" w:rsidR="005532B9" w:rsidRPr="00AE0D4A" w:rsidRDefault="007872B7" w:rsidP="005532B9">
      <w:pPr>
        <w:ind w:left="180"/>
        <w:jc w:val="both"/>
        <w:rPr>
          <w:rFonts w:ascii="Arial" w:hAnsi="Arial"/>
        </w:rPr>
      </w:pPr>
      <w:r>
        <w:rPr>
          <w:rFonts w:ascii="Arial" w:hAnsi="Arial"/>
        </w:rPr>
        <w:t>MOVED by K. Talbot, SECONDED by Orr, t</w:t>
      </w:r>
      <w:r w:rsidR="005532B9">
        <w:rPr>
          <w:rFonts w:ascii="Arial" w:hAnsi="Arial"/>
        </w:rPr>
        <w:t>hat the Board of Education accept the Resolution, dated May 18, 2023, regarding accepting and appropriating the Gifts and Donations listed on the attached be applied to various Senior High School Scholarship Awards, as submitted.</w:t>
      </w:r>
      <w:r>
        <w:rPr>
          <w:rFonts w:ascii="Arial" w:hAnsi="Arial"/>
        </w:rPr>
        <w:t xml:space="preserve">  (This resolution is contained as Appendix F to these minutes).</w:t>
      </w:r>
    </w:p>
    <w:p w14:paraId="10D81DAE" w14:textId="77777777" w:rsidR="00E15E6D" w:rsidRDefault="00E15E6D" w:rsidP="007872B7">
      <w:pPr>
        <w:tabs>
          <w:tab w:val="left" w:pos="432"/>
          <w:tab w:val="left" w:pos="720"/>
        </w:tabs>
        <w:jc w:val="center"/>
        <w:rPr>
          <w:rFonts w:ascii="Arial" w:hAnsi="Arial"/>
          <w:bCs/>
          <w:caps/>
          <w:u w:val="single"/>
        </w:rPr>
      </w:pPr>
    </w:p>
    <w:p w14:paraId="5DE640C7" w14:textId="48702213" w:rsidR="007872B7" w:rsidRPr="005B5D7F" w:rsidRDefault="007872B7" w:rsidP="007872B7">
      <w:pPr>
        <w:tabs>
          <w:tab w:val="left" w:pos="432"/>
          <w:tab w:val="left" w:pos="720"/>
        </w:tabs>
        <w:jc w:val="center"/>
        <w:rPr>
          <w:rFonts w:ascii="Arial" w:hAnsi="Arial"/>
          <w:bCs/>
          <w:caps/>
          <w:u w:val="single"/>
        </w:rPr>
      </w:pPr>
      <w:r w:rsidRPr="005B5D7F">
        <w:rPr>
          <w:rFonts w:ascii="Arial" w:hAnsi="Arial"/>
          <w:bCs/>
          <w:caps/>
          <w:u w:val="single"/>
        </w:rPr>
        <w:t>Roll Call</w:t>
      </w:r>
    </w:p>
    <w:p w14:paraId="654FF13A"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Ayes: 5</w:t>
      </w:r>
    </w:p>
    <w:p w14:paraId="46E61D3B"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04FC2E23" w14:textId="77777777" w:rsidR="007872B7" w:rsidRPr="007C54C6" w:rsidRDefault="007872B7" w:rsidP="007872B7">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7A88670C" w14:textId="77777777" w:rsidR="007872B7" w:rsidRDefault="007872B7" w:rsidP="005532B9">
      <w:pPr>
        <w:ind w:left="-180" w:hanging="90"/>
        <w:jc w:val="both"/>
        <w:rPr>
          <w:rFonts w:ascii="Arial" w:hAnsi="Arial"/>
        </w:rPr>
      </w:pPr>
    </w:p>
    <w:p w14:paraId="6A52ADCC" w14:textId="77777777" w:rsidR="005532B9" w:rsidRPr="005532B9" w:rsidRDefault="005532B9" w:rsidP="005532B9">
      <w:pPr>
        <w:pStyle w:val="ListParagraph"/>
        <w:ind w:left="180"/>
        <w:contextualSpacing/>
        <w:jc w:val="both"/>
        <w:rPr>
          <w:rFonts w:ascii="Arial" w:hAnsi="Arial"/>
          <w:b/>
          <w:bCs/>
          <w:caps/>
          <w:u w:val="single"/>
        </w:rPr>
      </w:pPr>
      <w:r w:rsidRPr="005532B9">
        <w:rPr>
          <w:rFonts w:ascii="Arial" w:hAnsi="Arial"/>
          <w:b/>
          <w:bCs/>
          <w:caps/>
          <w:u w:val="single"/>
        </w:rPr>
        <w:t>Approve Memorandum of Agreement By and Between Scotia-Glenville Central School District and Scotia-Glenville Teachers’ Association</w:t>
      </w:r>
    </w:p>
    <w:p w14:paraId="00E24F71" w14:textId="77777777" w:rsidR="005532B9" w:rsidRDefault="005532B9" w:rsidP="005532B9">
      <w:pPr>
        <w:pStyle w:val="ListParagraph"/>
        <w:ind w:left="180"/>
        <w:jc w:val="both"/>
        <w:rPr>
          <w:rFonts w:ascii="Arial" w:hAnsi="Arial"/>
          <w:b/>
          <w:bCs/>
        </w:rPr>
      </w:pPr>
    </w:p>
    <w:p w14:paraId="050E5DD9" w14:textId="2F69C0D4" w:rsidR="005532B9" w:rsidRPr="00C56456" w:rsidRDefault="007872B7" w:rsidP="005532B9">
      <w:pPr>
        <w:pStyle w:val="ListParagraph"/>
        <w:ind w:left="180"/>
        <w:jc w:val="both"/>
        <w:rPr>
          <w:rFonts w:ascii="Arial" w:hAnsi="Arial"/>
        </w:rPr>
      </w:pPr>
      <w:r>
        <w:rPr>
          <w:rFonts w:ascii="Arial" w:hAnsi="Arial"/>
        </w:rPr>
        <w:t>MOVED by K. Talbot, SECONDED by Frederick, t</w:t>
      </w:r>
      <w:r w:rsidR="005532B9">
        <w:rPr>
          <w:rFonts w:ascii="Arial" w:hAnsi="Arial"/>
        </w:rPr>
        <w:t xml:space="preserve">hat the Board of Education approve the Memorandum of Agreement between Scotia-Glenville Central School District and Scotia-Glenville Teacher’s Association regarding a stipend of $1,000 for Tracy Clark, a member of the SGTA, for the period of September 1, </w:t>
      </w:r>
      <w:proofErr w:type="gramStart"/>
      <w:r w:rsidR="005532B9">
        <w:rPr>
          <w:rFonts w:ascii="Arial" w:hAnsi="Arial"/>
        </w:rPr>
        <w:t>2022</w:t>
      </w:r>
      <w:proofErr w:type="gramEnd"/>
      <w:r w:rsidR="005532B9">
        <w:rPr>
          <w:rFonts w:ascii="Arial" w:hAnsi="Arial"/>
        </w:rPr>
        <w:t xml:space="preserve"> through June 30, 2023, in recognition of duties assumed for providing Medicaid supervision, as submitted.</w:t>
      </w:r>
      <w:r>
        <w:rPr>
          <w:rFonts w:ascii="Arial" w:hAnsi="Arial"/>
        </w:rPr>
        <w:t xml:space="preserve">  (This agreement is contained as Appendix G to these minutes).</w:t>
      </w:r>
    </w:p>
    <w:p w14:paraId="1332FF5D" w14:textId="5B28D405" w:rsidR="005532B9" w:rsidRDefault="005532B9" w:rsidP="005532B9">
      <w:pPr>
        <w:jc w:val="both"/>
        <w:rPr>
          <w:rFonts w:ascii="Arial" w:hAnsi="Arial"/>
        </w:rPr>
      </w:pPr>
    </w:p>
    <w:p w14:paraId="56D22E0A" w14:textId="77777777" w:rsidR="007872B7" w:rsidRPr="005B5D7F" w:rsidRDefault="007872B7" w:rsidP="007872B7">
      <w:pPr>
        <w:tabs>
          <w:tab w:val="left" w:pos="432"/>
          <w:tab w:val="left" w:pos="720"/>
        </w:tabs>
        <w:jc w:val="center"/>
        <w:rPr>
          <w:rFonts w:ascii="Arial" w:hAnsi="Arial"/>
          <w:bCs/>
          <w:caps/>
          <w:u w:val="single"/>
        </w:rPr>
      </w:pPr>
      <w:r w:rsidRPr="005B5D7F">
        <w:rPr>
          <w:rFonts w:ascii="Arial" w:hAnsi="Arial"/>
          <w:bCs/>
          <w:caps/>
          <w:u w:val="single"/>
        </w:rPr>
        <w:t>Roll Call</w:t>
      </w:r>
    </w:p>
    <w:p w14:paraId="583D1923"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Ayes: 5</w:t>
      </w:r>
    </w:p>
    <w:p w14:paraId="3AFA35F2"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2BF463C6" w14:textId="77777777" w:rsidR="007872B7" w:rsidRPr="007C54C6" w:rsidRDefault="007872B7" w:rsidP="007872B7">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485A99FC" w14:textId="77777777" w:rsidR="007872B7" w:rsidRPr="00C56456" w:rsidRDefault="007872B7" w:rsidP="005532B9">
      <w:pPr>
        <w:jc w:val="both"/>
        <w:rPr>
          <w:rFonts w:ascii="Arial" w:hAnsi="Arial"/>
        </w:rPr>
      </w:pPr>
    </w:p>
    <w:p w14:paraId="267B543B" w14:textId="63F170F0" w:rsidR="005532B9" w:rsidRPr="005532B9" w:rsidRDefault="005532B9" w:rsidP="005532B9">
      <w:pPr>
        <w:pStyle w:val="ListParagraph"/>
        <w:ind w:left="180"/>
        <w:contextualSpacing/>
        <w:jc w:val="both"/>
        <w:rPr>
          <w:rFonts w:ascii="Arial" w:hAnsi="Arial"/>
          <w:caps/>
          <w:u w:val="single"/>
        </w:rPr>
      </w:pPr>
      <w:r w:rsidRPr="005532B9">
        <w:rPr>
          <w:rFonts w:ascii="Arial" w:hAnsi="Arial"/>
          <w:b/>
          <w:caps/>
          <w:u w:val="single"/>
        </w:rPr>
        <w:t>Approve the 2023-2024 Agreement By and Between Scotia-Glenville Central School District and OrthoNY for Athletic Training Services</w:t>
      </w:r>
    </w:p>
    <w:p w14:paraId="645B33E7" w14:textId="77777777" w:rsidR="005532B9" w:rsidRPr="00C56456" w:rsidRDefault="005532B9" w:rsidP="005532B9">
      <w:pPr>
        <w:jc w:val="both"/>
        <w:rPr>
          <w:rFonts w:ascii="Arial" w:hAnsi="Arial"/>
        </w:rPr>
      </w:pPr>
    </w:p>
    <w:p w14:paraId="19E31A7C" w14:textId="32F11F96" w:rsidR="005532B9" w:rsidRDefault="007872B7" w:rsidP="005532B9">
      <w:pPr>
        <w:ind w:left="180"/>
        <w:jc w:val="both"/>
        <w:rPr>
          <w:rFonts w:ascii="Arial" w:hAnsi="Arial"/>
        </w:rPr>
      </w:pPr>
      <w:r>
        <w:rPr>
          <w:rFonts w:ascii="Arial" w:hAnsi="Arial"/>
        </w:rPr>
        <w:t>MOVED by Frederick, SECONDED by K. Talbot, t</w:t>
      </w:r>
      <w:r w:rsidR="005532B9" w:rsidRPr="00C56456">
        <w:rPr>
          <w:rFonts w:ascii="Arial" w:hAnsi="Arial"/>
        </w:rPr>
        <w:t xml:space="preserve">hat the Board of Education approve the Agreement between Scotia-Glenville Central School District and </w:t>
      </w:r>
      <w:proofErr w:type="spellStart"/>
      <w:r w:rsidR="005532B9" w:rsidRPr="00C56456">
        <w:rPr>
          <w:rFonts w:ascii="Arial" w:hAnsi="Arial"/>
        </w:rPr>
        <w:t>OrthoNY</w:t>
      </w:r>
      <w:proofErr w:type="spellEnd"/>
      <w:r w:rsidR="005532B9" w:rsidRPr="00C56456">
        <w:rPr>
          <w:rFonts w:ascii="Arial" w:hAnsi="Arial"/>
        </w:rPr>
        <w:t xml:space="preserve"> for Athletic Training Services for the 2023-2024 school year, as submitted.</w:t>
      </w:r>
      <w:r>
        <w:rPr>
          <w:rFonts w:ascii="Arial" w:hAnsi="Arial"/>
        </w:rPr>
        <w:t xml:space="preserve">  (This agreement is contained as Appendix H to these minutes).</w:t>
      </w:r>
    </w:p>
    <w:p w14:paraId="387BBA4C" w14:textId="5703D542" w:rsidR="005532B9" w:rsidRDefault="005532B9" w:rsidP="005532B9">
      <w:pPr>
        <w:ind w:left="-90"/>
        <w:jc w:val="both"/>
        <w:rPr>
          <w:rFonts w:ascii="Arial" w:hAnsi="Arial"/>
        </w:rPr>
      </w:pPr>
    </w:p>
    <w:p w14:paraId="646F61B5" w14:textId="77777777" w:rsidR="007872B7" w:rsidRPr="005B5D7F" w:rsidRDefault="007872B7" w:rsidP="007872B7">
      <w:pPr>
        <w:tabs>
          <w:tab w:val="left" w:pos="432"/>
          <w:tab w:val="left" w:pos="720"/>
        </w:tabs>
        <w:jc w:val="center"/>
        <w:rPr>
          <w:rFonts w:ascii="Arial" w:hAnsi="Arial"/>
          <w:bCs/>
          <w:caps/>
          <w:u w:val="single"/>
        </w:rPr>
      </w:pPr>
      <w:r w:rsidRPr="005B5D7F">
        <w:rPr>
          <w:rFonts w:ascii="Arial" w:hAnsi="Arial"/>
          <w:bCs/>
          <w:caps/>
          <w:u w:val="single"/>
        </w:rPr>
        <w:t>Roll Call</w:t>
      </w:r>
    </w:p>
    <w:p w14:paraId="2004474E"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Ayes: 5</w:t>
      </w:r>
    </w:p>
    <w:p w14:paraId="5F303A0D"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582FDFD6" w14:textId="77777777" w:rsidR="007872B7" w:rsidRPr="007C54C6" w:rsidRDefault="007872B7" w:rsidP="007872B7">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49192363" w14:textId="77777777" w:rsidR="007872B7" w:rsidRDefault="007872B7" w:rsidP="005532B9">
      <w:pPr>
        <w:ind w:left="-90"/>
        <w:jc w:val="both"/>
        <w:rPr>
          <w:rFonts w:ascii="Arial" w:hAnsi="Arial"/>
        </w:rPr>
      </w:pPr>
    </w:p>
    <w:p w14:paraId="7DA6D8BC" w14:textId="77777777" w:rsidR="005532B9" w:rsidRPr="005532B9" w:rsidRDefault="005532B9" w:rsidP="005532B9">
      <w:pPr>
        <w:pStyle w:val="ListParagraph"/>
        <w:ind w:left="180"/>
        <w:contextualSpacing/>
        <w:jc w:val="both"/>
        <w:rPr>
          <w:rFonts w:ascii="Arial" w:hAnsi="Arial"/>
          <w:b/>
          <w:bCs/>
          <w:caps/>
          <w:u w:val="single"/>
        </w:rPr>
      </w:pPr>
      <w:r w:rsidRPr="005532B9">
        <w:rPr>
          <w:rFonts w:ascii="Arial" w:hAnsi="Arial"/>
          <w:b/>
          <w:bCs/>
          <w:caps/>
          <w:u w:val="single"/>
        </w:rPr>
        <w:t>Approve Questar III 2023-2024 Inter-municipal Agreement for Internal Auditing Services</w:t>
      </w:r>
    </w:p>
    <w:p w14:paraId="04D5B06B" w14:textId="77777777" w:rsidR="005532B9" w:rsidRDefault="005532B9" w:rsidP="005532B9">
      <w:pPr>
        <w:pStyle w:val="ListParagraph"/>
        <w:ind w:left="180"/>
        <w:jc w:val="both"/>
        <w:rPr>
          <w:rFonts w:ascii="Arial" w:hAnsi="Arial"/>
          <w:b/>
          <w:bCs/>
        </w:rPr>
      </w:pPr>
    </w:p>
    <w:p w14:paraId="14DD9FC3" w14:textId="7069E388" w:rsidR="005532B9" w:rsidRDefault="007872B7" w:rsidP="005532B9">
      <w:pPr>
        <w:pStyle w:val="ListParagraph"/>
        <w:ind w:left="180"/>
        <w:jc w:val="both"/>
        <w:rPr>
          <w:rFonts w:ascii="Arial" w:hAnsi="Arial"/>
        </w:rPr>
      </w:pPr>
      <w:r>
        <w:rPr>
          <w:rFonts w:ascii="Arial" w:hAnsi="Arial"/>
        </w:rPr>
        <w:t>MOVED by Orr, SECONDED by Frederick, t</w:t>
      </w:r>
      <w:r w:rsidR="005532B9">
        <w:rPr>
          <w:rFonts w:ascii="Arial" w:hAnsi="Arial"/>
        </w:rPr>
        <w:t>hat the Board of Education approve the 2023-2024 Inter-municipal Agreement with Questar III for Internal Auditing Services, as submitted.</w:t>
      </w:r>
      <w:r>
        <w:rPr>
          <w:rFonts w:ascii="Arial" w:hAnsi="Arial"/>
        </w:rPr>
        <w:t xml:space="preserve">  (This agreement is contained as Appendix I to these minutes).</w:t>
      </w:r>
    </w:p>
    <w:p w14:paraId="1546B9BC" w14:textId="1A9EC64D" w:rsidR="005532B9" w:rsidRDefault="005532B9" w:rsidP="005532B9">
      <w:pPr>
        <w:pStyle w:val="ListParagraph"/>
        <w:ind w:left="180"/>
        <w:jc w:val="both"/>
        <w:rPr>
          <w:rFonts w:ascii="Arial" w:hAnsi="Arial"/>
        </w:rPr>
      </w:pPr>
    </w:p>
    <w:p w14:paraId="67DF8945" w14:textId="77777777" w:rsidR="007872B7" w:rsidRPr="005B5D7F" w:rsidRDefault="007872B7" w:rsidP="007872B7">
      <w:pPr>
        <w:tabs>
          <w:tab w:val="left" w:pos="432"/>
          <w:tab w:val="left" w:pos="720"/>
        </w:tabs>
        <w:jc w:val="center"/>
        <w:rPr>
          <w:rFonts w:ascii="Arial" w:hAnsi="Arial"/>
          <w:bCs/>
          <w:caps/>
          <w:u w:val="single"/>
        </w:rPr>
      </w:pPr>
      <w:r w:rsidRPr="005B5D7F">
        <w:rPr>
          <w:rFonts w:ascii="Arial" w:hAnsi="Arial"/>
          <w:bCs/>
          <w:caps/>
          <w:u w:val="single"/>
        </w:rPr>
        <w:t>Roll Call</w:t>
      </w:r>
    </w:p>
    <w:p w14:paraId="05A2136E"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Ayes: 5</w:t>
      </w:r>
    </w:p>
    <w:p w14:paraId="35D02400" w14:textId="77777777" w:rsidR="007872B7" w:rsidRPr="005B5D7F" w:rsidRDefault="007872B7" w:rsidP="007872B7">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0D01E0F4" w14:textId="77777777" w:rsidR="007872B7" w:rsidRPr="007C54C6" w:rsidRDefault="007872B7" w:rsidP="007872B7">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582A3FD4" w14:textId="77777777" w:rsidR="007872B7" w:rsidRDefault="007872B7" w:rsidP="005532B9">
      <w:pPr>
        <w:pStyle w:val="ListParagraph"/>
        <w:ind w:left="180"/>
        <w:jc w:val="both"/>
        <w:rPr>
          <w:rFonts w:ascii="Arial" w:hAnsi="Arial"/>
        </w:rPr>
      </w:pPr>
    </w:p>
    <w:p w14:paraId="5550161F" w14:textId="3F4CB468" w:rsidR="005532B9" w:rsidRPr="005532B9" w:rsidRDefault="005532B9" w:rsidP="005532B9">
      <w:pPr>
        <w:tabs>
          <w:tab w:val="left" w:pos="-180"/>
          <w:tab w:val="left" w:pos="0"/>
        </w:tabs>
        <w:ind w:left="180" w:hanging="687"/>
        <w:jc w:val="both"/>
        <w:rPr>
          <w:rFonts w:ascii="Arial" w:hAnsi="Arial"/>
          <w:b/>
          <w:caps/>
          <w:u w:val="single"/>
        </w:rPr>
      </w:pPr>
      <w:r>
        <w:rPr>
          <w:rFonts w:ascii="Arial" w:hAnsi="Arial"/>
          <w:b/>
        </w:rPr>
        <w:tab/>
        <w:t xml:space="preserve">     </w:t>
      </w:r>
      <w:r w:rsidRPr="005532B9">
        <w:rPr>
          <w:rFonts w:ascii="Arial" w:hAnsi="Arial"/>
          <w:b/>
          <w:caps/>
          <w:u w:val="single"/>
        </w:rPr>
        <w:t>Accept the 2022-2023 Annual Update of the Financial Risk Assessment Report for the Scotia-Glenville Central School District, submitted by Questar III</w:t>
      </w:r>
    </w:p>
    <w:p w14:paraId="7C6D7F45" w14:textId="77777777" w:rsidR="005532B9" w:rsidRPr="005532B9" w:rsidRDefault="005532B9" w:rsidP="005532B9">
      <w:pPr>
        <w:tabs>
          <w:tab w:val="left" w:pos="0"/>
        </w:tabs>
        <w:ind w:left="180" w:hanging="687"/>
        <w:jc w:val="both"/>
        <w:rPr>
          <w:rFonts w:ascii="Arial" w:hAnsi="Arial"/>
          <w:b/>
          <w:caps/>
          <w:u w:val="single"/>
        </w:rPr>
      </w:pPr>
    </w:p>
    <w:p w14:paraId="0FB87C5F" w14:textId="0621F960" w:rsidR="005532B9" w:rsidRPr="0082289B" w:rsidRDefault="005532B9" w:rsidP="005532B9">
      <w:pPr>
        <w:tabs>
          <w:tab w:val="left" w:pos="0"/>
        </w:tabs>
        <w:ind w:left="180" w:hanging="687"/>
        <w:jc w:val="both"/>
        <w:rPr>
          <w:rFonts w:ascii="Arial" w:hAnsi="Arial"/>
        </w:rPr>
      </w:pPr>
      <w:r>
        <w:rPr>
          <w:rFonts w:ascii="Arial" w:hAnsi="Arial"/>
          <w:b/>
        </w:rPr>
        <w:tab/>
      </w:r>
      <w:r>
        <w:rPr>
          <w:rFonts w:ascii="Arial" w:hAnsi="Arial"/>
          <w:b/>
        </w:rPr>
        <w:tab/>
      </w:r>
      <w:r w:rsidR="007872B7">
        <w:rPr>
          <w:rFonts w:ascii="Arial" w:hAnsi="Arial"/>
        </w:rPr>
        <w:t>MOVED by</w:t>
      </w:r>
      <w:r w:rsidR="005F1A19">
        <w:rPr>
          <w:rFonts w:ascii="Arial" w:hAnsi="Arial"/>
        </w:rPr>
        <w:t xml:space="preserve"> Frederick</w:t>
      </w:r>
      <w:r w:rsidR="007872B7">
        <w:rPr>
          <w:rFonts w:ascii="Arial" w:hAnsi="Arial"/>
        </w:rPr>
        <w:t>, SECONDED by</w:t>
      </w:r>
      <w:r w:rsidR="005F1A19">
        <w:rPr>
          <w:rFonts w:ascii="Arial" w:hAnsi="Arial"/>
        </w:rPr>
        <w:t xml:space="preserve"> K. Talbot, t</w:t>
      </w:r>
      <w:r>
        <w:rPr>
          <w:rFonts w:ascii="Arial" w:hAnsi="Arial"/>
        </w:rPr>
        <w:t>hat the Board of Education accept the 2022-2023 Annual Update of the Financial Risk Assessment Report for the Scotia-Glenville Central School District from Questar III, as submitted.</w:t>
      </w:r>
      <w:r w:rsidR="005F1A19">
        <w:rPr>
          <w:rFonts w:ascii="Arial" w:hAnsi="Arial"/>
        </w:rPr>
        <w:t xml:space="preserve">  (This report is contained as Appendix J to these minutes).</w:t>
      </w:r>
    </w:p>
    <w:p w14:paraId="62857633" w14:textId="4D98B61D" w:rsidR="005532B9" w:rsidRDefault="005532B9" w:rsidP="005532B9">
      <w:pPr>
        <w:ind w:left="180" w:hanging="357"/>
        <w:jc w:val="both"/>
        <w:rPr>
          <w:rFonts w:ascii="Arial" w:hAnsi="Arial"/>
          <w:b/>
        </w:rPr>
      </w:pPr>
    </w:p>
    <w:p w14:paraId="22CA4F58" w14:textId="77777777" w:rsidR="00E15E6D" w:rsidRDefault="00E15E6D" w:rsidP="005F1A19">
      <w:pPr>
        <w:tabs>
          <w:tab w:val="left" w:pos="432"/>
          <w:tab w:val="left" w:pos="720"/>
        </w:tabs>
        <w:jc w:val="center"/>
        <w:rPr>
          <w:rFonts w:ascii="Arial" w:hAnsi="Arial"/>
          <w:bCs/>
          <w:caps/>
          <w:u w:val="single"/>
        </w:rPr>
      </w:pPr>
    </w:p>
    <w:p w14:paraId="72FA0552" w14:textId="4DF74978" w:rsidR="005F1A19" w:rsidRPr="005B5D7F" w:rsidRDefault="005F1A19" w:rsidP="005F1A19">
      <w:pPr>
        <w:tabs>
          <w:tab w:val="left" w:pos="432"/>
          <w:tab w:val="left" w:pos="720"/>
        </w:tabs>
        <w:jc w:val="center"/>
        <w:rPr>
          <w:rFonts w:ascii="Arial" w:hAnsi="Arial"/>
          <w:bCs/>
          <w:caps/>
          <w:u w:val="single"/>
        </w:rPr>
      </w:pPr>
      <w:r w:rsidRPr="005B5D7F">
        <w:rPr>
          <w:rFonts w:ascii="Arial" w:hAnsi="Arial"/>
          <w:bCs/>
          <w:caps/>
          <w:u w:val="single"/>
        </w:rPr>
        <w:t>Roll Call</w:t>
      </w:r>
    </w:p>
    <w:p w14:paraId="7CAB0CE7" w14:textId="77777777" w:rsidR="005F1A19" w:rsidRPr="005B5D7F" w:rsidRDefault="005F1A19" w:rsidP="005F1A19">
      <w:pPr>
        <w:tabs>
          <w:tab w:val="left" w:pos="432"/>
          <w:tab w:val="left" w:pos="720"/>
        </w:tabs>
        <w:jc w:val="center"/>
        <w:rPr>
          <w:rFonts w:ascii="Arial" w:hAnsi="Arial"/>
          <w:bCs/>
          <w:caps/>
        </w:rPr>
      </w:pPr>
      <w:r>
        <w:rPr>
          <w:rFonts w:ascii="Arial" w:hAnsi="Arial"/>
          <w:bCs/>
          <w:caps/>
        </w:rPr>
        <w:t>Ayes: 5</w:t>
      </w:r>
    </w:p>
    <w:p w14:paraId="491AEC55" w14:textId="77777777" w:rsidR="005F1A19" w:rsidRPr="005B5D7F" w:rsidRDefault="005F1A19" w:rsidP="005F1A19">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28E960CE" w14:textId="77777777" w:rsidR="005F1A19" w:rsidRPr="007C54C6" w:rsidRDefault="005F1A19" w:rsidP="005F1A19">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768F4FEC" w14:textId="77777777" w:rsidR="005F1A19" w:rsidRDefault="005F1A19" w:rsidP="005532B9">
      <w:pPr>
        <w:ind w:left="180" w:hanging="357"/>
        <w:jc w:val="both"/>
        <w:rPr>
          <w:rFonts w:ascii="Arial" w:hAnsi="Arial"/>
          <w:b/>
        </w:rPr>
      </w:pPr>
    </w:p>
    <w:p w14:paraId="3387F731" w14:textId="549C39B2" w:rsidR="005532B9" w:rsidRPr="005532B9" w:rsidRDefault="005532B9" w:rsidP="005532B9">
      <w:pPr>
        <w:ind w:left="180" w:hanging="357"/>
        <w:jc w:val="both"/>
        <w:rPr>
          <w:rFonts w:ascii="Arial" w:hAnsi="Arial"/>
          <w:b/>
          <w:caps/>
          <w:u w:val="single"/>
        </w:rPr>
      </w:pPr>
      <w:r w:rsidRPr="005532B9">
        <w:rPr>
          <w:rFonts w:ascii="Arial" w:hAnsi="Arial"/>
          <w:b/>
          <w:caps/>
        </w:rPr>
        <w:t xml:space="preserve">     </w:t>
      </w:r>
      <w:r w:rsidRPr="005532B9">
        <w:rPr>
          <w:rFonts w:ascii="Arial" w:hAnsi="Arial"/>
          <w:b/>
          <w:caps/>
          <w:u w:val="single"/>
        </w:rPr>
        <w:t>Accept the 2022-2023 Medicaid Compliance Audit for the Scotia-Glenville Central School District, submitted by Questar III</w:t>
      </w:r>
    </w:p>
    <w:p w14:paraId="0222F2DD" w14:textId="77777777" w:rsidR="005532B9" w:rsidRDefault="005532B9" w:rsidP="005532B9">
      <w:pPr>
        <w:tabs>
          <w:tab w:val="left" w:pos="0"/>
        </w:tabs>
        <w:ind w:left="180" w:hanging="357"/>
        <w:jc w:val="both"/>
        <w:rPr>
          <w:rFonts w:ascii="Arial" w:hAnsi="Arial"/>
          <w:b/>
        </w:rPr>
      </w:pPr>
    </w:p>
    <w:p w14:paraId="11CBB685" w14:textId="74E9E7F5" w:rsidR="005532B9" w:rsidRDefault="005532B9" w:rsidP="005532B9">
      <w:pPr>
        <w:tabs>
          <w:tab w:val="left" w:pos="0"/>
        </w:tabs>
        <w:ind w:left="180" w:hanging="357"/>
        <w:jc w:val="both"/>
        <w:rPr>
          <w:rFonts w:ascii="Arial" w:hAnsi="Arial"/>
          <w:bCs/>
        </w:rPr>
      </w:pPr>
      <w:r>
        <w:rPr>
          <w:rFonts w:ascii="Arial" w:hAnsi="Arial"/>
          <w:b/>
        </w:rPr>
        <w:tab/>
      </w:r>
      <w:r>
        <w:rPr>
          <w:rFonts w:ascii="Arial" w:hAnsi="Arial"/>
          <w:b/>
        </w:rPr>
        <w:tab/>
      </w:r>
      <w:r w:rsidR="005F1A19">
        <w:rPr>
          <w:rFonts w:ascii="Arial" w:hAnsi="Arial"/>
          <w:bCs/>
        </w:rPr>
        <w:t>MOVED by Frederick, SECONDED by K. Talbot, t</w:t>
      </w:r>
      <w:r>
        <w:rPr>
          <w:rFonts w:ascii="Arial" w:hAnsi="Arial"/>
          <w:bCs/>
        </w:rPr>
        <w:t>hat the Board of Education accept the 2022-2023 Medicaid Compliance Audit for the Scotia-Glenville Central School District from Questar III, as submitted.</w:t>
      </w:r>
      <w:r w:rsidR="005F1A19">
        <w:rPr>
          <w:rFonts w:ascii="Arial" w:hAnsi="Arial"/>
          <w:bCs/>
        </w:rPr>
        <w:t xml:space="preserve">  (This report is contained as Appendix K to these minutes).</w:t>
      </w:r>
    </w:p>
    <w:p w14:paraId="4F25C291" w14:textId="38DD51C5" w:rsidR="005532B9" w:rsidRDefault="005532B9" w:rsidP="005532B9">
      <w:pPr>
        <w:jc w:val="both"/>
        <w:rPr>
          <w:rFonts w:ascii="Arial" w:hAnsi="Arial"/>
        </w:rPr>
      </w:pPr>
    </w:p>
    <w:p w14:paraId="3B2CDA79" w14:textId="77777777" w:rsidR="005F1A19" w:rsidRPr="005B5D7F" w:rsidRDefault="005F1A19" w:rsidP="005F1A19">
      <w:pPr>
        <w:tabs>
          <w:tab w:val="left" w:pos="432"/>
          <w:tab w:val="left" w:pos="720"/>
        </w:tabs>
        <w:jc w:val="center"/>
        <w:rPr>
          <w:rFonts w:ascii="Arial" w:hAnsi="Arial"/>
          <w:bCs/>
          <w:caps/>
          <w:u w:val="single"/>
        </w:rPr>
      </w:pPr>
      <w:r w:rsidRPr="005B5D7F">
        <w:rPr>
          <w:rFonts w:ascii="Arial" w:hAnsi="Arial"/>
          <w:bCs/>
          <w:caps/>
          <w:u w:val="single"/>
        </w:rPr>
        <w:t>Roll Call</w:t>
      </w:r>
    </w:p>
    <w:p w14:paraId="42C631FE" w14:textId="77777777" w:rsidR="005F1A19" w:rsidRPr="005B5D7F" w:rsidRDefault="005F1A19" w:rsidP="005F1A19">
      <w:pPr>
        <w:tabs>
          <w:tab w:val="left" w:pos="432"/>
          <w:tab w:val="left" w:pos="720"/>
        </w:tabs>
        <w:jc w:val="center"/>
        <w:rPr>
          <w:rFonts w:ascii="Arial" w:hAnsi="Arial"/>
          <w:bCs/>
          <w:caps/>
        </w:rPr>
      </w:pPr>
      <w:r>
        <w:rPr>
          <w:rFonts w:ascii="Arial" w:hAnsi="Arial"/>
          <w:bCs/>
          <w:caps/>
        </w:rPr>
        <w:t>Ayes: 5</w:t>
      </w:r>
    </w:p>
    <w:p w14:paraId="4878B58A" w14:textId="77777777" w:rsidR="005F1A19" w:rsidRPr="005B5D7F" w:rsidRDefault="005F1A19" w:rsidP="005F1A19">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59D947EC" w14:textId="77777777" w:rsidR="005F1A19" w:rsidRPr="007C54C6" w:rsidRDefault="005F1A19" w:rsidP="005F1A19">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7FA90BF0" w14:textId="77777777" w:rsidR="005F1A19" w:rsidRDefault="005F1A19" w:rsidP="005F1A19">
      <w:pPr>
        <w:ind w:left="180" w:hanging="357"/>
        <w:jc w:val="both"/>
        <w:rPr>
          <w:rFonts w:ascii="Arial" w:hAnsi="Arial"/>
          <w:b/>
        </w:rPr>
      </w:pPr>
    </w:p>
    <w:p w14:paraId="1D96BF12" w14:textId="20E85048" w:rsidR="005F1A19" w:rsidRDefault="005F1A19" w:rsidP="005532B9">
      <w:pPr>
        <w:jc w:val="both"/>
        <w:rPr>
          <w:rFonts w:ascii="Arial" w:hAnsi="Arial"/>
        </w:rPr>
      </w:pPr>
      <w:r>
        <w:rPr>
          <w:rFonts w:ascii="Arial" w:hAnsi="Arial"/>
        </w:rPr>
        <w:t>MOVED by Carbone, SECONDED by K. Talbot, that the Board of Education accept/approve the following items:</w:t>
      </w:r>
    </w:p>
    <w:p w14:paraId="0B5CAA55" w14:textId="77777777" w:rsidR="005F1A19" w:rsidRDefault="005F1A19" w:rsidP="005532B9">
      <w:pPr>
        <w:jc w:val="both"/>
        <w:rPr>
          <w:rFonts w:ascii="Arial" w:hAnsi="Arial"/>
        </w:rPr>
      </w:pPr>
    </w:p>
    <w:p w14:paraId="76A612A2" w14:textId="6746C731" w:rsidR="005532B9" w:rsidRPr="005532B9" w:rsidRDefault="005532B9" w:rsidP="005532B9">
      <w:pPr>
        <w:ind w:left="-180"/>
        <w:jc w:val="both"/>
        <w:rPr>
          <w:rFonts w:ascii="Arial" w:hAnsi="Arial"/>
          <w:b/>
          <w:caps/>
          <w:u w:val="single"/>
        </w:rPr>
      </w:pPr>
      <w:r>
        <w:rPr>
          <w:rFonts w:ascii="Arial" w:hAnsi="Arial"/>
          <w:b/>
        </w:rPr>
        <w:t xml:space="preserve">   </w:t>
      </w:r>
      <w:r w:rsidRPr="005532B9">
        <w:rPr>
          <w:rFonts w:ascii="Arial" w:hAnsi="Arial"/>
          <w:b/>
          <w:caps/>
          <w:u w:val="single"/>
        </w:rPr>
        <w:t>Communications</w:t>
      </w:r>
    </w:p>
    <w:p w14:paraId="5C25C883" w14:textId="77777777" w:rsidR="005532B9" w:rsidRDefault="005532B9" w:rsidP="005532B9">
      <w:pPr>
        <w:pStyle w:val="ListParagraph"/>
        <w:ind w:left="180"/>
        <w:jc w:val="both"/>
        <w:rPr>
          <w:rFonts w:ascii="Arial" w:hAnsi="Arial"/>
          <w:b/>
        </w:rPr>
      </w:pPr>
    </w:p>
    <w:p w14:paraId="308A2694" w14:textId="0F6AEE11" w:rsidR="005532B9" w:rsidRDefault="005F1A19" w:rsidP="005532B9">
      <w:pPr>
        <w:pStyle w:val="ListParagraph"/>
        <w:widowControl w:val="0"/>
        <w:numPr>
          <w:ilvl w:val="0"/>
          <w:numId w:val="28"/>
        </w:numPr>
        <w:tabs>
          <w:tab w:val="left" w:pos="810"/>
          <w:tab w:val="left" w:pos="1260"/>
        </w:tabs>
        <w:contextualSpacing/>
        <w:jc w:val="both"/>
        <w:rPr>
          <w:rFonts w:ascii="Arial" w:hAnsi="Arial" w:cs="Arial"/>
        </w:rPr>
      </w:pPr>
      <w:bookmarkStart w:id="0" w:name="_Hlk134608370"/>
      <w:r>
        <w:rPr>
          <w:rFonts w:ascii="Arial" w:hAnsi="Arial" w:cs="Arial"/>
        </w:rPr>
        <w:t>A</w:t>
      </w:r>
      <w:r w:rsidR="005532B9" w:rsidRPr="00960AB3">
        <w:rPr>
          <w:rFonts w:ascii="Arial" w:hAnsi="Arial" w:cs="Arial"/>
        </w:rPr>
        <w:t xml:space="preserve">pprove the request for an unpaid leave of absence for Kara Amann, First Grade Teacher (Glendaal Elementary), effective November 2, </w:t>
      </w:r>
      <w:proofErr w:type="gramStart"/>
      <w:r w:rsidR="005532B9" w:rsidRPr="00960AB3">
        <w:rPr>
          <w:rFonts w:ascii="Arial" w:hAnsi="Arial" w:cs="Arial"/>
        </w:rPr>
        <w:t>2022</w:t>
      </w:r>
      <w:proofErr w:type="gramEnd"/>
      <w:r w:rsidR="005532B9" w:rsidRPr="00960AB3">
        <w:rPr>
          <w:rFonts w:ascii="Arial" w:hAnsi="Arial" w:cs="Arial"/>
        </w:rPr>
        <w:t xml:space="preserve"> through June 30, 2023.</w:t>
      </w:r>
    </w:p>
    <w:p w14:paraId="3EF6BF34" w14:textId="77777777" w:rsidR="005532B9" w:rsidRPr="00445B91" w:rsidRDefault="005532B9" w:rsidP="005532B9">
      <w:pPr>
        <w:pStyle w:val="ListParagraph"/>
        <w:widowControl w:val="0"/>
        <w:tabs>
          <w:tab w:val="left" w:pos="810"/>
          <w:tab w:val="left" w:pos="1260"/>
        </w:tabs>
        <w:ind w:left="870"/>
        <w:jc w:val="both"/>
        <w:rPr>
          <w:rFonts w:ascii="Arial" w:hAnsi="Arial" w:cs="Arial"/>
        </w:rPr>
      </w:pPr>
    </w:p>
    <w:p w14:paraId="1B11F3A7" w14:textId="663BA1D1" w:rsidR="005532B9" w:rsidRPr="00960AB3" w:rsidRDefault="005F1A19" w:rsidP="005532B9">
      <w:pPr>
        <w:pStyle w:val="ListParagraph"/>
        <w:widowControl w:val="0"/>
        <w:numPr>
          <w:ilvl w:val="0"/>
          <w:numId w:val="28"/>
        </w:numPr>
        <w:tabs>
          <w:tab w:val="left" w:pos="810"/>
          <w:tab w:val="left" w:pos="1260"/>
        </w:tabs>
        <w:contextualSpacing/>
        <w:jc w:val="both"/>
        <w:rPr>
          <w:rFonts w:ascii="Arial" w:hAnsi="Arial" w:cs="Arial"/>
        </w:rPr>
      </w:pPr>
      <w:r>
        <w:rPr>
          <w:rFonts w:ascii="Arial" w:hAnsi="Arial" w:cs="Arial"/>
        </w:rPr>
        <w:t>A</w:t>
      </w:r>
      <w:r w:rsidR="005532B9" w:rsidRPr="00960AB3">
        <w:rPr>
          <w:rFonts w:ascii="Arial" w:hAnsi="Arial" w:cs="Arial"/>
        </w:rPr>
        <w:t xml:space="preserve">pprove the request for an unpaid leave of absence for Tracy </w:t>
      </w:r>
      <w:proofErr w:type="spellStart"/>
      <w:r w:rsidR="005532B9" w:rsidRPr="00960AB3">
        <w:rPr>
          <w:rFonts w:ascii="Arial" w:hAnsi="Arial" w:cs="Arial"/>
        </w:rPr>
        <w:t>Ehlinger</w:t>
      </w:r>
      <w:proofErr w:type="spellEnd"/>
      <w:r w:rsidR="005532B9" w:rsidRPr="00960AB3">
        <w:rPr>
          <w:rFonts w:ascii="Arial" w:hAnsi="Arial" w:cs="Arial"/>
        </w:rPr>
        <w:t xml:space="preserve">, </w:t>
      </w:r>
      <w:r w:rsidR="005532B9">
        <w:rPr>
          <w:rFonts w:ascii="Arial" w:hAnsi="Arial" w:cs="Arial"/>
        </w:rPr>
        <w:t xml:space="preserve">First Grade </w:t>
      </w:r>
      <w:r w:rsidR="005532B9" w:rsidRPr="00960AB3">
        <w:rPr>
          <w:rFonts w:ascii="Arial" w:hAnsi="Arial" w:cs="Arial"/>
        </w:rPr>
        <w:t xml:space="preserve">Teacher (Glen-Worden Elementary), effective November 10, </w:t>
      </w:r>
      <w:proofErr w:type="gramStart"/>
      <w:r w:rsidR="005532B9" w:rsidRPr="00960AB3">
        <w:rPr>
          <w:rFonts w:ascii="Arial" w:hAnsi="Arial" w:cs="Arial"/>
        </w:rPr>
        <w:t>2022</w:t>
      </w:r>
      <w:proofErr w:type="gramEnd"/>
      <w:r w:rsidR="005532B9" w:rsidRPr="00960AB3">
        <w:rPr>
          <w:rFonts w:ascii="Arial" w:hAnsi="Arial" w:cs="Arial"/>
        </w:rPr>
        <w:t xml:space="preserve"> through June 30, 2023.</w:t>
      </w:r>
    </w:p>
    <w:p w14:paraId="1ABD0544" w14:textId="77777777" w:rsidR="005532B9" w:rsidRPr="00445B91" w:rsidRDefault="005532B9" w:rsidP="005532B9">
      <w:pPr>
        <w:pStyle w:val="ListParagraph"/>
        <w:rPr>
          <w:rFonts w:ascii="Arial" w:hAnsi="Arial" w:cs="Arial"/>
          <w:sz w:val="20"/>
          <w:szCs w:val="20"/>
        </w:rPr>
      </w:pPr>
    </w:p>
    <w:p w14:paraId="607FD300" w14:textId="68F3D2DD" w:rsidR="005532B9" w:rsidRPr="00960AB3" w:rsidRDefault="005F1A19" w:rsidP="005532B9">
      <w:pPr>
        <w:pStyle w:val="ListParagraph"/>
        <w:widowControl w:val="0"/>
        <w:numPr>
          <w:ilvl w:val="0"/>
          <w:numId w:val="28"/>
        </w:numPr>
        <w:tabs>
          <w:tab w:val="left" w:pos="810"/>
          <w:tab w:val="left" w:pos="1260"/>
        </w:tabs>
        <w:contextualSpacing/>
        <w:jc w:val="both"/>
        <w:rPr>
          <w:rFonts w:ascii="Arial" w:hAnsi="Arial" w:cs="Arial"/>
        </w:rPr>
      </w:pPr>
      <w:r>
        <w:rPr>
          <w:rFonts w:ascii="Arial" w:hAnsi="Arial" w:cs="Arial"/>
        </w:rPr>
        <w:t>A</w:t>
      </w:r>
      <w:r w:rsidR="005532B9" w:rsidRPr="00960AB3">
        <w:rPr>
          <w:rFonts w:ascii="Arial" w:hAnsi="Arial" w:cs="Arial"/>
        </w:rPr>
        <w:t xml:space="preserve">pprove the request for an unpaid leave of absence for Cynthia </w:t>
      </w:r>
      <w:proofErr w:type="spellStart"/>
      <w:r w:rsidR="005532B9" w:rsidRPr="00960AB3">
        <w:rPr>
          <w:rFonts w:ascii="Arial" w:hAnsi="Arial" w:cs="Arial"/>
        </w:rPr>
        <w:t>Nicchi</w:t>
      </w:r>
      <w:proofErr w:type="spellEnd"/>
      <w:r w:rsidR="005532B9" w:rsidRPr="00960AB3">
        <w:rPr>
          <w:rFonts w:ascii="Arial" w:hAnsi="Arial" w:cs="Arial"/>
        </w:rPr>
        <w:t xml:space="preserve">, LOTE Teacher (Middle School), effective December 15, </w:t>
      </w:r>
      <w:proofErr w:type="gramStart"/>
      <w:r w:rsidR="005532B9" w:rsidRPr="00960AB3">
        <w:rPr>
          <w:rFonts w:ascii="Arial" w:hAnsi="Arial" w:cs="Arial"/>
        </w:rPr>
        <w:t>2022</w:t>
      </w:r>
      <w:proofErr w:type="gramEnd"/>
      <w:r w:rsidR="005532B9" w:rsidRPr="00960AB3">
        <w:rPr>
          <w:rFonts w:ascii="Arial" w:hAnsi="Arial" w:cs="Arial"/>
        </w:rPr>
        <w:t xml:space="preserve"> through June 30, 2023.</w:t>
      </w:r>
    </w:p>
    <w:p w14:paraId="22CE83EA" w14:textId="77777777" w:rsidR="005532B9" w:rsidRPr="00445B91" w:rsidRDefault="005532B9" w:rsidP="005532B9">
      <w:pPr>
        <w:widowControl w:val="0"/>
        <w:tabs>
          <w:tab w:val="left" w:pos="810"/>
          <w:tab w:val="left" w:pos="1260"/>
        </w:tabs>
        <w:ind w:left="1080"/>
        <w:jc w:val="both"/>
        <w:rPr>
          <w:rFonts w:ascii="Arial" w:hAnsi="Arial" w:cs="Arial"/>
          <w:sz w:val="20"/>
          <w:szCs w:val="20"/>
        </w:rPr>
      </w:pPr>
      <w:r w:rsidRPr="00960AB3">
        <w:rPr>
          <w:rFonts w:ascii="Arial" w:hAnsi="Arial" w:cs="Arial"/>
        </w:rPr>
        <w:tab/>
      </w:r>
    </w:p>
    <w:p w14:paraId="67A76479" w14:textId="63DF5FC7" w:rsidR="005532B9" w:rsidRPr="00960AB3" w:rsidRDefault="005F1A19" w:rsidP="005532B9">
      <w:pPr>
        <w:pStyle w:val="ListParagraph"/>
        <w:widowControl w:val="0"/>
        <w:numPr>
          <w:ilvl w:val="0"/>
          <w:numId w:val="28"/>
        </w:numPr>
        <w:tabs>
          <w:tab w:val="left" w:pos="810"/>
          <w:tab w:val="left" w:pos="1260"/>
        </w:tabs>
        <w:contextualSpacing/>
        <w:jc w:val="both"/>
        <w:rPr>
          <w:rFonts w:ascii="Arial" w:hAnsi="Arial" w:cs="Arial"/>
        </w:rPr>
      </w:pPr>
      <w:r>
        <w:rPr>
          <w:rFonts w:ascii="Arial" w:hAnsi="Arial" w:cs="Arial"/>
        </w:rPr>
        <w:t>A</w:t>
      </w:r>
      <w:r w:rsidR="005532B9" w:rsidRPr="00960AB3">
        <w:rPr>
          <w:rFonts w:ascii="Arial" w:hAnsi="Arial" w:cs="Arial"/>
        </w:rPr>
        <w:t xml:space="preserve">pprove the request for an unpaid leave of absence for Kerry Smith, English Teacher (Senior High School), effective April 29, </w:t>
      </w:r>
      <w:proofErr w:type="gramStart"/>
      <w:r w:rsidR="005532B9" w:rsidRPr="00960AB3">
        <w:rPr>
          <w:rFonts w:ascii="Arial" w:hAnsi="Arial" w:cs="Arial"/>
        </w:rPr>
        <w:t>2023</w:t>
      </w:r>
      <w:proofErr w:type="gramEnd"/>
      <w:r w:rsidR="005532B9" w:rsidRPr="00960AB3">
        <w:rPr>
          <w:rFonts w:ascii="Arial" w:hAnsi="Arial" w:cs="Arial"/>
        </w:rPr>
        <w:t xml:space="preserve"> through June 2, 2023.</w:t>
      </w:r>
    </w:p>
    <w:p w14:paraId="1BC66634" w14:textId="77777777" w:rsidR="005532B9" w:rsidRPr="00874196" w:rsidRDefault="005532B9" w:rsidP="005532B9">
      <w:pPr>
        <w:pStyle w:val="BodyTextIndent"/>
        <w:tabs>
          <w:tab w:val="left" w:pos="270"/>
          <w:tab w:val="left" w:pos="450"/>
        </w:tabs>
        <w:ind w:left="0" w:firstLine="0"/>
        <w:jc w:val="both"/>
        <w:rPr>
          <w:rFonts w:ascii="Arial" w:hAnsi="Arial"/>
          <w:b/>
          <w:bCs/>
        </w:rPr>
      </w:pPr>
    </w:p>
    <w:p w14:paraId="254B901D" w14:textId="16EB13D1" w:rsidR="005532B9" w:rsidRPr="00075A0C" w:rsidRDefault="005F1A19" w:rsidP="005532B9">
      <w:pPr>
        <w:pStyle w:val="BodyTextIndent"/>
        <w:numPr>
          <w:ilvl w:val="0"/>
          <w:numId w:val="28"/>
        </w:numPr>
        <w:tabs>
          <w:tab w:val="left" w:pos="270"/>
          <w:tab w:val="left" w:pos="450"/>
        </w:tabs>
        <w:jc w:val="both"/>
        <w:rPr>
          <w:rFonts w:ascii="Arial" w:hAnsi="Arial"/>
          <w:b/>
          <w:bCs/>
        </w:rPr>
      </w:pPr>
      <w:r>
        <w:rPr>
          <w:rFonts w:ascii="Arial" w:hAnsi="Arial"/>
        </w:rPr>
        <w:t>A</w:t>
      </w:r>
      <w:r w:rsidR="005532B9" w:rsidRPr="00EE4773">
        <w:rPr>
          <w:rFonts w:ascii="Arial" w:hAnsi="Arial"/>
        </w:rPr>
        <w:t xml:space="preserve">ccept the request for an unpaid leave of absence of Kathleen Stephenson, Reading Teacher (Glendaal Elementary), effective afternoon of May 1, </w:t>
      </w:r>
      <w:proofErr w:type="gramStart"/>
      <w:r w:rsidR="005532B9" w:rsidRPr="00EE4773">
        <w:rPr>
          <w:rFonts w:ascii="Arial" w:hAnsi="Arial"/>
        </w:rPr>
        <w:t>2023</w:t>
      </w:r>
      <w:proofErr w:type="gramEnd"/>
      <w:r w:rsidR="005532B9" w:rsidRPr="00EE4773">
        <w:rPr>
          <w:rFonts w:ascii="Arial" w:hAnsi="Arial"/>
        </w:rPr>
        <w:t xml:space="preserve"> through May 5, 2023.</w:t>
      </w:r>
    </w:p>
    <w:p w14:paraId="5EE47D5A" w14:textId="77777777" w:rsidR="005532B9" w:rsidRPr="00EE4773" w:rsidRDefault="005532B9" w:rsidP="005532B9">
      <w:pPr>
        <w:pStyle w:val="BodyTextIndent"/>
        <w:tabs>
          <w:tab w:val="left" w:pos="270"/>
          <w:tab w:val="left" w:pos="450"/>
        </w:tabs>
        <w:ind w:left="0" w:firstLine="0"/>
        <w:jc w:val="both"/>
        <w:rPr>
          <w:rFonts w:ascii="Arial" w:hAnsi="Arial"/>
          <w:b/>
          <w:bCs/>
        </w:rPr>
      </w:pPr>
    </w:p>
    <w:p w14:paraId="7EA9D735" w14:textId="10CF6FB8" w:rsidR="005532B9" w:rsidRPr="00874196" w:rsidRDefault="005F1A19" w:rsidP="005532B9">
      <w:pPr>
        <w:pStyle w:val="BodyTextIndent"/>
        <w:numPr>
          <w:ilvl w:val="0"/>
          <w:numId w:val="28"/>
        </w:numPr>
        <w:tabs>
          <w:tab w:val="left" w:pos="270"/>
          <w:tab w:val="left" w:pos="450"/>
        </w:tabs>
        <w:jc w:val="both"/>
        <w:rPr>
          <w:rFonts w:ascii="Arial" w:hAnsi="Arial"/>
          <w:b/>
          <w:bCs/>
        </w:rPr>
      </w:pPr>
      <w:r>
        <w:rPr>
          <w:rFonts w:ascii="Arial" w:hAnsi="Arial"/>
        </w:rPr>
        <w:t>A</w:t>
      </w:r>
      <w:r w:rsidR="005532B9" w:rsidRPr="00EE4773">
        <w:rPr>
          <w:rFonts w:ascii="Arial" w:hAnsi="Arial"/>
        </w:rPr>
        <w:t xml:space="preserve">ccept the request for an unpaid leave of absence of John Jack Martin, Bus Driver (Transportation), effective June 1, </w:t>
      </w:r>
      <w:proofErr w:type="gramStart"/>
      <w:r w:rsidR="005532B9" w:rsidRPr="00EE4773">
        <w:rPr>
          <w:rFonts w:ascii="Arial" w:hAnsi="Arial"/>
        </w:rPr>
        <w:t>2023</w:t>
      </w:r>
      <w:proofErr w:type="gramEnd"/>
      <w:r w:rsidR="005532B9" w:rsidRPr="00EE4773">
        <w:rPr>
          <w:rFonts w:ascii="Arial" w:hAnsi="Arial"/>
        </w:rPr>
        <w:t xml:space="preserve"> through June 5, 2023, as submitted</w:t>
      </w:r>
      <w:r w:rsidR="00C31EE4">
        <w:rPr>
          <w:rFonts w:ascii="Arial" w:hAnsi="Arial"/>
        </w:rPr>
        <w:t>.  (This letter is contained as Appendix L to these minutes).</w:t>
      </w:r>
    </w:p>
    <w:p w14:paraId="54B21393" w14:textId="77777777" w:rsidR="005532B9" w:rsidRDefault="005532B9" w:rsidP="005532B9">
      <w:pPr>
        <w:pStyle w:val="ListParagraph"/>
        <w:rPr>
          <w:rFonts w:ascii="Arial" w:hAnsi="Arial"/>
          <w:b/>
          <w:bCs/>
        </w:rPr>
      </w:pPr>
    </w:p>
    <w:p w14:paraId="4EA5CA0A" w14:textId="6F4A1C6D" w:rsidR="005532B9" w:rsidRPr="00EE4773" w:rsidRDefault="005F1A19" w:rsidP="005532B9">
      <w:pPr>
        <w:pStyle w:val="BodyTextIndent"/>
        <w:numPr>
          <w:ilvl w:val="0"/>
          <w:numId w:val="28"/>
        </w:numPr>
        <w:tabs>
          <w:tab w:val="left" w:pos="270"/>
          <w:tab w:val="left" w:pos="450"/>
        </w:tabs>
        <w:jc w:val="both"/>
        <w:rPr>
          <w:rFonts w:ascii="Arial" w:hAnsi="Arial"/>
          <w:b/>
          <w:bCs/>
        </w:rPr>
      </w:pPr>
      <w:r>
        <w:rPr>
          <w:rFonts w:ascii="Arial" w:hAnsi="Arial" w:cs="Arial"/>
        </w:rPr>
        <w:t>A</w:t>
      </w:r>
      <w:r w:rsidR="005532B9" w:rsidRPr="00960AB3">
        <w:rPr>
          <w:rFonts w:ascii="Arial" w:hAnsi="Arial" w:cs="Arial"/>
        </w:rPr>
        <w:t xml:space="preserve">pprove the request for an unpaid leave of absence for Jillian Pigliavento, Kindergarten Teacher (Glendaal Elementary), effective June 16, </w:t>
      </w:r>
      <w:proofErr w:type="gramStart"/>
      <w:r w:rsidR="005532B9" w:rsidRPr="00960AB3">
        <w:rPr>
          <w:rFonts w:ascii="Arial" w:hAnsi="Arial" w:cs="Arial"/>
        </w:rPr>
        <w:t>2023</w:t>
      </w:r>
      <w:proofErr w:type="gramEnd"/>
      <w:r w:rsidR="005532B9" w:rsidRPr="00960AB3">
        <w:rPr>
          <w:rFonts w:ascii="Arial" w:hAnsi="Arial" w:cs="Arial"/>
        </w:rPr>
        <w:t xml:space="preserve"> through June 23, 2023</w:t>
      </w:r>
      <w:r w:rsidR="005532B9">
        <w:rPr>
          <w:rFonts w:ascii="Arial" w:hAnsi="Arial" w:cs="Arial"/>
        </w:rPr>
        <w:t>.</w:t>
      </w:r>
    </w:p>
    <w:p w14:paraId="4944C117" w14:textId="77777777" w:rsidR="005532B9" w:rsidRPr="00EE4773" w:rsidRDefault="005532B9" w:rsidP="005532B9">
      <w:pPr>
        <w:pStyle w:val="BodyTextIndent"/>
        <w:tabs>
          <w:tab w:val="left" w:pos="270"/>
          <w:tab w:val="left" w:pos="450"/>
        </w:tabs>
        <w:ind w:left="870" w:firstLine="0"/>
        <w:jc w:val="both"/>
        <w:rPr>
          <w:rFonts w:ascii="Arial" w:hAnsi="Arial"/>
          <w:b/>
          <w:bCs/>
        </w:rPr>
      </w:pPr>
    </w:p>
    <w:p w14:paraId="6DB078ED" w14:textId="6D8B67DF" w:rsidR="005532B9" w:rsidRPr="00EE4773" w:rsidRDefault="005F1A19" w:rsidP="005532B9">
      <w:pPr>
        <w:pStyle w:val="BodyTextIndent"/>
        <w:numPr>
          <w:ilvl w:val="0"/>
          <w:numId w:val="28"/>
        </w:numPr>
        <w:tabs>
          <w:tab w:val="left" w:pos="270"/>
          <w:tab w:val="left" w:pos="450"/>
        </w:tabs>
        <w:jc w:val="both"/>
        <w:rPr>
          <w:rFonts w:ascii="Arial" w:hAnsi="Arial"/>
          <w:b/>
          <w:bCs/>
        </w:rPr>
      </w:pPr>
      <w:r>
        <w:rPr>
          <w:rFonts w:ascii="Arial" w:hAnsi="Arial"/>
        </w:rPr>
        <w:t>A</w:t>
      </w:r>
      <w:r w:rsidR="005532B9" w:rsidRPr="00EE4773">
        <w:rPr>
          <w:rFonts w:ascii="Arial" w:hAnsi="Arial"/>
        </w:rPr>
        <w:t xml:space="preserve">ccept the letter of resignation for retirement purposes of Leslie O’Keefe, Teaching Assistant (Senior High School), effective </w:t>
      </w:r>
      <w:proofErr w:type="spellStart"/>
      <w:r w:rsidR="005532B9" w:rsidRPr="00EE4773">
        <w:rPr>
          <w:rFonts w:ascii="Arial" w:hAnsi="Arial"/>
        </w:rPr>
        <w:t>c.o.b</w:t>
      </w:r>
      <w:proofErr w:type="spellEnd"/>
      <w:r w:rsidR="005532B9" w:rsidRPr="00EE4773">
        <w:rPr>
          <w:rFonts w:ascii="Arial" w:hAnsi="Arial"/>
        </w:rPr>
        <w:t>. June 30, 2023, with appreciation for her service to the district, as submitted.</w:t>
      </w:r>
      <w:r>
        <w:rPr>
          <w:rFonts w:ascii="Arial" w:hAnsi="Arial"/>
        </w:rPr>
        <w:t xml:space="preserve">  (This letter is contained as Appendix M to these minutes).</w:t>
      </w:r>
    </w:p>
    <w:p w14:paraId="261C19AE" w14:textId="77777777" w:rsidR="005532B9" w:rsidRPr="00EE4773" w:rsidRDefault="005532B9" w:rsidP="005532B9">
      <w:pPr>
        <w:pStyle w:val="BodyTextIndent"/>
        <w:tabs>
          <w:tab w:val="left" w:pos="270"/>
          <w:tab w:val="left" w:pos="450"/>
        </w:tabs>
        <w:ind w:left="870" w:firstLine="0"/>
        <w:jc w:val="both"/>
        <w:rPr>
          <w:rFonts w:ascii="Arial" w:hAnsi="Arial"/>
          <w:b/>
          <w:bCs/>
        </w:rPr>
      </w:pPr>
    </w:p>
    <w:p w14:paraId="1F11EC2C" w14:textId="3C3F9ABF" w:rsidR="005532B9" w:rsidRPr="00075A0C" w:rsidRDefault="005F1A19" w:rsidP="005532B9">
      <w:pPr>
        <w:pStyle w:val="BodyTextIndent"/>
        <w:numPr>
          <w:ilvl w:val="0"/>
          <w:numId w:val="28"/>
        </w:numPr>
        <w:tabs>
          <w:tab w:val="left" w:pos="270"/>
          <w:tab w:val="left" w:pos="450"/>
        </w:tabs>
        <w:jc w:val="both"/>
        <w:rPr>
          <w:rFonts w:ascii="Arial" w:hAnsi="Arial"/>
          <w:b/>
          <w:bCs/>
        </w:rPr>
      </w:pPr>
      <w:r>
        <w:rPr>
          <w:rFonts w:ascii="Arial" w:hAnsi="Arial"/>
          <w:bCs/>
        </w:rPr>
        <w:t>A</w:t>
      </w:r>
      <w:r w:rsidR="005532B9" w:rsidRPr="00EE4773">
        <w:rPr>
          <w:rFonts w:ascii="Arial" w:hAnsi="Arial"/>
          <w:bCs/>
        </w:rPr>
        <w:t>ccept the request for an unpaid leave of absence of</w:t>
      </w:r>
      <w:bookmarkEnd w:id="0"/>
      <w:r w:rsidR="005532B9" w:rsidRPr="00EE4773">
        <w:rPr>
          <w:rFonts w:ascii="Arial" w:hAnsi="Arial"/>
          <w:bCs/>
        </w:rPr>
        <w:t xml:space="preserve"> Kara Amann, First Grade Teacher (Glendaal Elementary), effective September 1, </w:t>
      </w:r>
      <w:proofErr w:type="gramStart"/>
      <w:r w:rsidR="005532B9" w:rsidRPr="00EE4773">
        <w:rPr>
          <w:rFonts w:ascii="Arial" w:hAnsi="Arial"/>
          <w:bCs/>
        </w:rPr>
        <w:t>2023</w:t>
      </w:r>
      <w:proofErr w:type="gramEnd"/>
      <w:r w:rsidR="005532B9" w:rsidRPr="00EE4773">
        <w:rPr>
          <w:rFonts w:ascii="Arial" w:hAnsi="Arial"/>
          <w:bCs/>
        </w:rPr>
        <w:t xml:space="preserve"> through June 30, 2024, as submitted.</w:t>
      </w:r>
      <w:r>
        <w:rPr>
          <w:rFonts w:ascii="Arial" w:hAnsi="Arial"/>
          <w:bCs/>
        </w:rPr>
        <w:t xml:space="preserve">  (This request is contained as Appendix N to these minutes).</w:t>
      </w:r>
    </w:p>
    <w:p w14:paraId="0D9E2429" w14:textId="77777777" w:rsidR="005532B9" w:rsidRPr="00EE4773" w:rsidRDefault="005532B9" w:rsidP="005532B9">
      <w:pPr>
        <w:pStyle w:val="BodyTextIndent"/>
        <w:tabs>
          <w:tab w:val="left" w:pos="270"/>
          <w:tab w:val="left" w:pos="450"/>
        </w:tabs>
        <w:ind w:left="0" w:firstLine="0"/>
        <w:jc w:val="both"/>
        <w:rPr>
          <w:rFonts w:ascii="Arial" w:hAnsi="Arial"/>
          <w:b/>
          <w:bCs/>
        </w:rPr>
      </w:pPr>
    </w:p>
    <w:p w14:paraId="06DDFA03" w14:textId="35D00242" w:rsidR="005532B9" w:rsidRPr="00860623" w:rsidRDefault="005F1A19" w:rsidP="005532B9">
      <w:pPr>
        <w:pStyle w:val="BodyTextIndent"/>
        <w:numPr>
          <w:ilvl w:val="0"/>
          <w:numId w:val="28"/>
        </w:numPr>
        <w:tabs>
          <w:tab w:val="left" w:pos="270"/>
          <w:tab w:val="left" w:pos="450"/>
        </w:tabs>
        <w:jc w:val="both"/>
        <w:rPr>
          <w:rFonts w:ascii="Arial" w:hAnsi="Arial"/>
          <w:b/>
          <w:bCs/>
        </w:rPr>
      </w:pPr>
      <w:bookmarkStart w:id="1" w:name="_Hlk135642137"/>
      <w:r>
        <w:rPr>
          <w:rFonts w:ascii="Arial" w:hAnsi="Arial"/>
        </w:rPr>
        <w:t>A</w:t>
      </w:r>
      <w:r w:rsidR="005532B9">
        <w:rPr>
          <w:rFonts w:ascii="Arial" w:hAnsi="Arial"/>
        </w:rPr>
        <w:t xml:space="preserve">ccept the verbal resignation of Yvonne Conway, Cleaner (Glendaal/Glen-Worden), effective </w:t>
      </w:r>
      <w:proofErr w:type="spellStart"/>
      <w:r w:rsidR="005532B9">
        <w:rPr>
          <w:rFonts w:ascii="Arial" w:hAnsi="Arial"/>
        </w:rPr>
        <w:t>c.o.b</w:t>
      </w:r>
      <w:proofErr w:type="spellEnd"/>
      <w:r w:rsidR="005532B9">
        <w:rPr>
          <w:rFonts w:ascii="Arial" w:hAnsi="Arial"/>
        </w:rPr>
        <w:t>. May 5, 2023, with appreciation for her service to the district, as submitted.</w:t>
      </w:r>
    </w:p>
    <w:bookmarkEnd w:id="1"/>
    <w:p w14:paraId="0CCCF2A6" w14:textId="77777777" w:rsidR="005532B9" w:rsidRDefault="005532B9" w:rsidP="005532B9"/>
    <w:p w14:paraId="2D858E91" w14:textId="71E676DA" w:rsidR="005532B9" w:rsidRPr="005532B9" w:rsidRDefault="005532B9" w:rsidP="005532B9">
      <w:pPr>
        <w:ind w:left="-180"/>
        <w:jc w:val="both"/>
        <w:rPr>
          <w:rFonts w:ascii="Arial" w:hAnsi="Arial" w:cs="Arial"/>
          <w:b/>
          <w:caps/>
          <w:u w:val="single"/>
        </w:rPr>
      </w:pPr>
      <w:r w:rsidRPr="005532B9">
        <w:rPr>
          <w:rFonts w:ascii="Arial" w:hAnsi="Arial" w:cs="Arial"/>
          <w:b/>
          <w:caps/>
          <w:u w:val="single"/>
        </w:rPr>
        <w:t>Report of Superintendent</w:t>
      </w:r>
    </w:p>
    <w:p w14:paraId="77BB165B" w14:textId="77777777" w:rsidR="005532B9" w:rsidRPr="001C7133" w:rsidRDefault="005532B9" w:rsidP="005532B9">
      <w:pPr>
        <w:jc w:val="both"/>
        <w:rPr>
          <w:rFonts w:ascii="Arial" w:hAnsi="Arial" w:cs="Arial"/>
          <w:b/>
        </w:rPr>
      </w:pPr>
    </w:p>
    <w:p w14:paraId="5F559E69" w14:textId="77777777" w:rsidR="005532B9" w:rsidRPr="009C0B18" w:rsidRDefault="005532B9" w:rsidP="005532B9">
      <w:pPr>
        <w:pStyle w:val="ListParagraph"/>
        <w:widowControl w:val="0"/>
        <w:numPr>
          <w:ilvl w:val="0"/>
          <w:numId w:val="27"/>
        </w:numPr>
        <w:tabs>
          <w:tab w:val="left" w:pos="810"/>
          <w:tab w:val="left" w:pos="1260"/>
        </w:tabs>
        <w:contextualSpacing/>
        <w:jc w:val="both"/>
        <w:rPr>
          <w:rFonts w:ascii="Arial" w:hAnsi="Arial" w:cs="Arial"/>
        </w:rPr>
      </w:pPr>
      <w:r>
        <w:rPr>
          <w:rFonts w:ascii="Arial" w:hAnsi="Arial" w:cs="Arial"/>
          <w:b/>
        </w:rPr>
        <w:t>Staffing</w:t>
      </w:r>
    </w:p>
    <w:p w14:paraId="72AB1E00" w14:textId="77777777" w:rsidR="005532B9" w:rsidRDefault="005532B9" w:rsidP="005532B9">
      <w:pPr>
        <w:widowControl w:val="0"/>
        <w:tabs>
          <w:tab w:val="left" w:pos="810"/>
          <w:tab w:val="left" w:pos="1260"/>
        </w:tabs>
        <w:ind w:left="720"/>
        <w:jc w:val="both"/>
        <w:rPr>
          <w:rFonts w:ascii="Arial" w:hAnsi="Arial" w:cs="Arial"/>
        </w:rPr>
      </w:pPr>
    </w:p>
    <w:p w14:paraId="29AAC982" w14:textId="1F59326F" w:rsidR="005532B9" w:rsidRPr="00075A0C" w:rsidRDefault="005F1A19" w:rsidP="005532B9">
      <w:pPr>
        <w:pStyle w:val="ListParagraph"/>
        <w:widowControl w:val="0"/>
        <w:numPr>
          <w:ilvl w:val="0"/>
          <w:numId w:val="30"/>
        </w:numPr>
        <w:tabs>
          <w:tab w:val="left" w:pos="810"/>
          <w:tab w:val="left" w:pos="1260"/>
        </w:tabs>
        <w:contextualSpacing/>
        <w:jc w:val="both"/>
        <w:rPr>
          <w:rFonts w:ascii="Arial" w:hAnsi="Arial" w:cs="Arial"/>
          <w:b/>
        </w:rPr>
      </w:pPr>
      <w:r>
        <w:rPr>
          <w:rFonts w:ascii="Arial" w:hAnsi="Arial" w:cs="Arial"/>
        </w:rPr>
        <w:t>A</w:t>
      </w:r>
      <w:r w:rsidR="005532B9">
        <w:rPr>
          <w:rFonts w:ascii="Arial" w:hAnsi="Arial" w:cs="Arial"/>
        </w:rPr>
        <w:t xml:space="preserve">pprove the probationary appointment of Kathryn </w:t>
      </w:r>
      <w:proofErr w:type="spellStart"/>
      <w:r w:rsidR="005532B9">
        <w:rPr>
          <w:rFonts w:ascii="Arial" w:hAnsi="Arial" w:cs="Arial"/>
        </w:rPr>
        <w:t>Pellett</w:t>
      </w:r>
      <w:proofErr w:type="spellEnd"/>
      <w:r w:rsidR="005532B9">
        <w:rPr>
          <w:rFonts w:ascii="Arial" w:hAnsi="Arial" w:cs="Arial"/>
        </w:rPr>
        <w:t xml:space="preserve"> as Business Teacher (Senior High School), effective September 1, </w:t>
      </w:r>
      <w:proofErr w:type="gramStart"/>
      <w:r w:rsidR="005532B9">
        <w:rPr>
          <w:rFonts w:ascii="Arial" w:hAnsi="Arial" w:cs="Arial"/>
        </w:rPr>
        <w:t>2023</w:t>
      </w:r>
      <w:proofErr w:type="gramEnd"/>
      <w:r w:rsidR="005532B9">
        <w:rPr>
          <w:rFonts w:ascii="Arial" w:hAnsi="Arial" w:cs="Arial"/>
        </w:rPr>
        <w:t xml:space="preserve"> through August 31, 2027, with the 2023-2024 salary to be at the annual rate of $58,027.00 (Step 8 +M + Credits).  Ms. </w:t>
      </w:r>
      <w:proofErr w:type="spellStart"/>
      <w:r w:rsidR="005532B9">
        <w:rPr>
          <w:rFonts w:ascii="Arial" w:hAnsi="Arial" w:cs="Arial"/>
        </w:rPr>
        <w:t>Pellett</w:t>
      </w:r>
      <w:proofErr w:type="spellEnd"/>
      <w:r w:rsidR="005532B9">
        <w:rPr>
          <w:rFonts w:ascii="Arial" w:hAnsi="Arial" w:cs="Arial"/>
        </w:rPr>
        <w:t xml:space="preserve"> holds certification in Business and Marketing Education.</w:t>
      </w:r>
    </w:p>
    <w:p w14:paraId="18013C19" w14:textId="77777777" w:rsidR="005532B9" w:rsidRDefault="005532B9" w:rsidP="005532B9">
      <w:pPr>
        <w:pStyle w:val="ListParagraph"/>
        <w:widowControl w:val="0"/>
        <w:tabs>
          <w:tab w:val="left" w:pos="810"/>
          <w:tab w:val="left" w:pos="1260"/>
        </w:tabs>
        <w:jc w:val="both"/>
        <w:rPr>
          <w:rFonts w:ascii="Arial" w:hAnsi="Arial" w:cs="Arial"/>
        </w:rPr>
      </w:pPr>
    </w:p>
    <w:p w14:paraId="026B4395" w14:textId="253FBC8F" w:rsidR="005532B9" w:rsidRPr="002B74A9" w:rsidRDefault="005F1A19" w:rsidP="005532B9">
      <w:pPr>
        <w:pStyle w:val="ListParagraph"/>
        <w:widowControl w:val="0"/>
        <w:numPr>
          <w:ilvl w:val="0"/>
          <w:numId w:val="30"/>
        </w:numPr>
        <w:tabs>
          <w:tab w:val="left" w:pos="810"/>
          <w:tab w:val="left" w:pos="1260"/>
        </w:tabs>
        <w:contextualSpacing/>
        <w:jc w:val="both"/>
        <w:rPr>
          <w:rFonts w:ascii="Arial" w:hAnsi="Arial" w:cs="Arial"/>
          <w:b/>
        </w:rPr>
      </w:pPr>
      <w:r>
        <w:rPr>
          <w:rFonts w:ascii="Arial" w:hAnsi="Arial" w:cs="Arial"/>
        </w:rPr>
        <w:t>A</w:t>
      </w:r>
      <w:r w:rsidR="005532B9">
        <w:rPr>
          <w:rFonts w:ascii="Arial" w:hAnsi="Arial" w:cs="Arial"/>
        </w:rPr>
        <w:t>pprove the retro-active appointment of Andrew Morin as Special Education Substitute Teacher (Lincoln Elementary), effective May 3, 2023, with salary to be at the rate of $115.00 daily (first 10 days) and the rate of $123.00 (day 11-20), and then be appointed on the 21</w:t>
      </w:r>
      <w:r w:rsidR="005532B9" w:rsidRPr="005A7065">
        <w:rPr>
          <w:rFonts w:ascii="Arial" w:hAnsi="Arial" w:cs="Arial"/>
          <w:vertAlign w:val="superscript"/>
        </w:rPr>
        <w:t>st</w:t>
      </w:r>
      <w:r w:rsidR="005532B9">
        <w:rPr>
          <w:rFonts w:ascii="Arial" w:hAnsi="Arial" w:cs="Arial"/>
        </w:rPr>
        <w:t xml:space="preserve"> day through June 23, 2023, with 2022-2023 salary to be at the rate of $45,068 (Step 1) for days worked.  </w:t>
      </w:r>
    </w:p>
    <w:p w14:paraId="680C5CF4" w14:textId="77777777" w:rsidR="005532B9" w:rsidRPr="00E85BF1" w:rsidRDefault="005532B9" w:rsidP="005532B9">
      <w:pPr>
        <w:widowControl w:val="0"/>
        <w:tabs>
          <w:tab w:val="left" w:pos="810"/>
          <w:tab w:val="left" w:pos="1260"/>
        </w:tabs>
        <w:jc w:val="both"/>
        <w:rPr>
          <w:rFonts w:ascii="Arial" w:hAnsi="Arial" w:cs="Arial"/>
        </w:rPr>
      </w:pPr>
    </w:p>
    <w:p w14:paraId="3D56F4D4" w14:textId="7E38F262" w:rsidR="005532B9" w:rsidRDefault="005532B9" w:rsidP="005532B9">
      <w:pPr>
        <w:pStyle w:val="ListParagraph"/>
        <w:widowControl w:val="0"/>
        <w:numPr>
          <w:ilvl w:val="0"/>
          <w:numId w:val="30"/>
        </w:numPr>
        <w:tabs>
          <w:tab w:val="left" w:pos="810"/>
          <w:tab w:val="left" w:pos="1260"/>
        </w:tabs>
        <w:contextualSpacing/>
        <w:jc w:val="both"/>
        <w:rPr>
          <w:rFonts w:ascii="Arial" w:hAnsi="Arial" w:cs="Arial"/>
        </w:rPr>
      </w:pPr>
      <w:r w:rsidRPr="00E85BF1">
        <w:rPr>
          <w:rFonts w:ascii="Arial" w:hAnsi="Arial" w:cs="Arial"/>
        </w:rPr>
        <w:t xml:space="preserve"> </w:t>
      </w:r>
      <w:r w:rsidR="005F1A19">
        <w:rPr>
          <w:rFonts w:ascii="Arial" w:hAnsi="Arial" w:cs="Arial"/>
        </w:rPr>
        <w:t>A</w:t>
      </w:r>
      <w:r w:rsidRPr="00E85BF1">
        <w:rPr>
          <w:rFonts w:ascii="Arial" w:hAnsi="Arial" w:cs="Arial"/>
        </w:rPr>
        <w:t xml:space="preserve">pprove </w:t>
      </w:r>
      <w:r>
        <w:rPr>
          <w:rFonts w:ascii="Arial" w:hAnsi="Arial" w:cs="Arial"/>
        </w:rPr>
        <w:t>additional evaluation hours for</w:t>
      </w:r>
      <w:r w:rsidRPr="00E85BF1">
        <w:rPr>
          <w:rFonts w:ascii="Arial" w:hAnsi="Arial" w:cs="Arial"/>
        </w:rPr>
        <w:t xml:space="preserve"> Dana </w:t>
      </w:r>
      <w:proofErr w:type="spellStart"/>
      <w:r w:rsidRPr="00E85BF1">
        <w:rPr>
          <w:rFonts w:ascii="Arial" w:hAnsi="Arial" w:cs="Arial"/>
        </w:rPr>
        <w:t>Cacchione</w:t>
      </w:r>
      <w:proofErr w:type="spellEnd"/>
      <w:r w:rsidRPr="00E85BF1">
        <w:rPr>
          <w:rFonts w:ascii="Arial" w:hAnsi="Arial" w:cs="Arial"/>
        </w:rPr>
        <w:t xml:space="preserve"> as School Psychologist (Middle School), </w:t>
      </w:r>
      <w:r>
        <w:rPr>
          <w:rFonts w:ascii="Arial" w:hAnsi="Arial" w:cs="Arial"/>
        </w:rPr>
        <w:t>during the remainder of the 2022-2023 school year, capped at $3000.00 ($500 per re-evaluation, $1,000 per initial evaluation).</w:t>
      </w:r>
    </w:p>
    <w:p w14:paraId="4BFB40FB" w14:textId="77777777" w:rsidR="005532B9" w:rsidRDefault="005532B9" w:rsidP="005532B9">
      <w:pPr>
        <w:pStyle w:val="ListParagraph"/>
        <w:widowControl w:val="0"/>
        <w:tabs>
          <w:tab w:val="left" w:pos="810"/>
          <w:tab w:val="left" w:pos="1260"/>
        </w:tabs>
        <w:ind w:left="1080"/>
        <w:jc w:val="both"/>
        <w:rPr>
          <w:rFonts w:ascii="Arial" w:hAnsi="Arial" w:cs="Arial"/>
        </w:rPr>
      </w:pPr>
    </w:p>
    <w:p w14:paraId="00F8C078" w14:textId="1B62D722" w:rsidR="005532B9" w:rsidRDefault="005F1A19" w:rsidP="005532B9">
      <w:pPr>
        <w:pStyle w:val="ListParagraph"/>
        <w:widowControl w:val="0"/>
        <w:numPr>
          <w:ilvl w:val="0"/>
          <w:numId w:val="30"/>
        </w:numPr>
        <w:tabs>
          <w:tab w:val="left" w:pos="810"/>
          <w:tab w:val="left" w:pos="1260"/>
        </w:tabs>
        <w:contextualSpacing/>
        <w:jc w:val="both"/>
        <w:rPr>
          <w:rFonts w:ascii="Arial" w:hAnsi="Arial" w:cs="Arial"/>
        </w:rPr>
      </w:pPr>
      <w:r>
        <w:rPr>
          <w:rFonts w:ascii="Arial" w:hAnsi="Arial" w:cs="Arial"/>
        </w:rPr>
        <w:t>A</w:t>
      </w:r>
      <w:r w:rsidR="005532B9">
        <w:rPr>
          <w:rFonts w:ascii="Arial" w:hAnsi="Arial" w:cs="Arial"/>
        </w:rPr>
        <w:t xml:space="preserve">pprove the permanent appointment of Amanda Inman, Typist (Sacandaga Elementary), effective May 4, </w:t>
      </w:r>
      <w:proofErr w:type="gramStart"/>
      <w:r w:rsidR="005532B9">
        <w:rPr>
          <w:rFonts w:ascii="Arial" w:hAnsi="Arial" w:cs="Arial"/>
        </w:rPr>
        <w:t>2023</w:t>
      </w:r>
      <w:proofErr w:type="gramEnd"/>
      <w:r w:rsidR="005532B9">
        <w:rPr>
          <w:rFonts w:ascii="Arial" w:hAnsi="Arial" w:cs="Arial"/>
        </w:rPr>
        <w:t xml:space="preserve"> with no change in 2022-2023 salary.</w:t>
      </w:r>
    </w:p>
    <w:p w14:paraId="61FC628E" w14:textId="77777777" w:rsidR="005532B9" w:rsidRPr="00445B91" w:rsidRDefault="005532B9" w:rsidP="005532B9">
      <w:pPr>
        <w:pStyle w:val="ListParagraph"/>
        <w:rPr>
          <w:rFonts w:ascii="Arial" w:hAnsi="Arial" w:cs="Arial"/>
          <w:sz w:val="20"/>
          <w:szCs w:val="20"/>
        </w:rPr>
      </w:pPr>
    </w:p>
    <w:p w14:paraId="2A5DCCD0" w14:textId="5C2F095B" w:rsidR="005532B9" w:rsidRPr="00960AB3" w:rsidRDefault="005F1A19" w:rsidP="005532B9">
      <w:pPr>
        <w:pStyle w:val="ListParagraph"/>
        <w:widowControl w:val="0"/>
        <w:numPr>
          <w:ilvl w:val="0"/>
          <w:numId w:val="30"/>
        </w:numPr>
        <w:tabs>
          <w:tab w:val="left" w:pos="810"/>
          <w:tab w:val="left" w:pos="1260"/>
        </w:tabs>
        <w:contextualSpacing/>
        <w:jc w:val="both"/>
        <w:rPr>
          <w:rFonts w:ascii="Arial" w:hAnsi="Arial" w:cs="Arial"/>
        </w:rPr>
      </w:pPr>
      <w:r>
        <w:rPr>
          <w:rFonts w:ascii="Arial" w:hAnsi="Arial" w:cs="Arial"/>
        </w:rPr>
        <w:t>A</w:t>
      </w:r>
      <w:r w:rsidR="005532B9">
        <w:rPr>
          <w:rFonts w:ascii="Arial" w:hAnsi="Arial" w:cs="Arial"/>
        </w:rPr>
        <w:t>pprove the 2023 Learning Leaps Summer School Staff List, as submitted.</w:t>
      </w:r>
      <w:r>
        <w:rPr>
          <w:rFonts w:ascii="Arial" w:hAnsi="Arial" w:cs="Arial"/>
        </w:rPr>
        <w:t xml:space="preserve">  (This list is contained as Appendix O to these minutes).</w:t>
      </w:r>
    </w:p>
    <w:p w14:paraId="6B8703BA" w14:textId="77777777" w:rsidR="005532B9" w:rsidRPr="00445B91" w:rsidRDefault="005532B9" w:rsidP="005532B9">
      <w:pPr>
        <w:pStyle w:val="ListParagraph"/>
        <w:rPr>
          <w:rFonts w:ascii="Arial" w:hAnsi="Arial" w:cs="Arial"/>
          <w:sz w:val="20"/>
          <w:szCs w:val="20"/>
        </w:rPr>
      </w:pPr>
    </w:p>
    <w:p w14:paraId="35A6F14E" w14:textId="2EE218C8" w:rsidR="005532B9" w:rsidRPr="00AE6306" w:rsidRDefault="005F1A19" w:rsidP="005532B9">
      <w:pPr>
        <w:pStyle w:val="ListParagraph"/>
        <w:widowControl w:val="0"/>
        <w:numPr>
          <w:ilvl w:val="0"/>
          <w:numId w:val="30"/>
        </w:numPr>
        <w:tabs>
          <w:tab w:val="left" w:pos="450"/>
          <w:tab w:val="left" w:pos="810"/>
          <w:tab w:val="left" w:pos="1260"/>
          <w:tab w:val="left" w:pos="7110"/>
        </w:tabs>
        <w:contextualSpacing/>
        <w:jc w:val="both"/>
        <w:rPr>
          <w:rFonts w:ascii="Arial" w:hAnsi="Arial" w:cs="Arial"/>
          <w:b/>
        </w:rPr>
      </w:pPr>
      <w:r>
        <w:rPr>
          <w:rFonts w:ascii="Arial" w:hAnsi="Arial" w:cs="Arial"/>
        </w:rPr>
        <w:t>A</w:t>
      </w:r>
      <w:r w:rsidR="005532B9">
        <w:rPr>
          <w:rFonts w:ascii="Arial" w:hAnsi="Arial" w:cs="Arial"/>
        </w:rPr>
        <w:t>pprove a stipend of $50.00 in addition to the College Board’s payment to the individuals on the attached list for SAT exam involvement administered on May 6, 2023, as submitted.</w:t>
      </w:r>
      <w:r>
        <w:rPr>
          <w:rFonts w:ascii="Arial" w:hAnsi="Arial" w:cs="Arial"/>
        </w:rPr>
        <w:t xml:space="preserve">  (This list is contained as Appendix P to these minutes).</w:t>
      </w:r>
    </w:p>
    <w:p w14:paraId="60840531" w14:textId="77777777" w:rsidR="005532B9" w:rsidRPr="00445B91" w:rsidRDefault="005532B9" w:rsidP="005532B9">
      <w:pPr>
        <w:pStyle w:val="ListParagraph"/>
        <w:rPr>
          <w:rFonts w:ascii="Arial" w:hAnsi="Arial" w:cs="Arial"/>
          <w:b/>
          <w:sz w:val="20"/>
          <w:szCs w:val="20"/>
        </w:rPr>
      </w:pPr>
    </w:p>
    <w:p w14:paraId="43C80A0F" w14:textId="0E6B8683" w:rsidR="005532B9" w:rsidRPr="004376AA" w:rsidRDefault="005F1A19" w:rsidP="005532B9">
      <w:pPr>
        <w:pStyle w:val="ListParagraph"/>
        <w:widowControl w:val="0"/>
        <w:numPr>
          <w:ilvl w:val="0"/>
          <w:numId w:val="30"/>
        </w:numPr>
        <w:tabs>
          <w:tab w:val="left" w:pos="450"/>
          <w:tab w:val="left" w:pos="810"/>
          <w:tab w:val="left" w:pos="1260"/>
          <w:tab w:val="left" w:pos="7110"/>
        </w:tabs>
        <w:contextualSpacing/>
        <w:jc w:val="both"/>
        <w:rPr>
          <w:rFonts w:ascii="Arial" w:hAnsi="Arial" w:cs="Arial"/>
          <w:b/>
        </w:rPr>
      </w:pPr>
      <w:r>
        <w:rPr>
          <w:rFonts w:ascii="Arial" w:hAnsi="Arial" w:cs="Arial"/>
        </w:rPr>
        <w:t>A</w:t>
      </w:r>
      <w:r w:rsidR="005532B9">
        <w:rPr>
          <w:rFonts w:ascii="Arial" w:hAnsi="Arial" w:cs="Arial"/>
        </w:rPr>
        <w:t>pprove a tutor rate stipend for the following individuals for their involvement in ordering, receiving, proctoring, and packaging the Advanced Placement Exams:</w:t>
      </w:r>
    </w:p>
    <w:p w14:paraId="6C36B272" w14:textId="77777777" w:rsidR="005532B9" w:rsidRPr="00445B91" w:rsidRDefault="005532B9" w:rsidP="005532B9">
      <w:pPr>
        <w:pStyle w:val="ListParagraph"/>
        <w:rPr>
          <w:rFonts w:ascii="Arial" w:hAnsi="Arial" w:cs="Arial"/>
          <w:b/>
          <w:sz w:val="20"/>
          <w:szCs w:val="20"/>
        </w:rPr>
      </w:pPr>
    </w:p>
    <w:p w14:paraId="0968A6D2" w14:textId="77777777" w:rsidR="005532B9" w:rsidRPr="004376AA" w:rsidRDefault="005532B9" w:rsidP="005532B9">
      <w:pPr>
        <w:pStyle w:val="ListParagraph"/>
        <w:widowControl w:val="0"/>
        <w:tabs>
          <w:tab w:val="left" w:pos="450"/>
          <w:tab w:val="left" w:pos="810"/>
          <w:tab w:val="left" w:pos="1260"/>
          <w:tab w:val="left" w:pos="7110"/>
        </w:tabs>
        <w:ind w:left="1080"/>
        <w:jc w:val="both"/>
        <w:rPr>
          <w:rFonts w:ascii="Arial" w:hAnsi="Arial" w:cs="Arial"/>
          <w:bCs/>
        </w:rPr>
      </w:pPr>
      <w:r>
        <w:rPr>
          <w:rFonts w:ascii="Arial" w:hAnsi="Arial" w:cs="Arial"/>
          <w:b/>
        </w:rPr>
        <w:tab/>
      </w:r>
      <w:r>
        <w:rPr>
          <w:rFonts w:ascii="Arial" w:hAnsi="Arial" w:cs="Arial"/>
          <w:bCs/>
        </w:rPr>
        <w:t xml:space="preserve">Mary Schmidt – $42.00 (1.5 </w:t>
      </w:r>
      <w:proofErr w:type="gramStart"/>
      <w:r>
        <w:rPr>
          <w:rFonts w:ascii="Arial" w:hAnsi="Arial" w:cs="Arial"/>
          <w:bCs/>
        </w:rPr>
        <w:t xml:space="preserve">hours)   </w:t>
      </w:r>
      <w:proofErr w:type="gramEnd"/>
      <w:r>
        <w:rPr>
          <w:rFonts w:ascii="Arial" w:hAnsi="Arial" w:cs="Arial"/>
          <w:bCs/>
        </w:rPr>
        <w:t xml:space="preserve">       Gary Barden – $238.00 (8.5 hours)</w:t>
      </w:r>
    </w:p>
    <w:p w14:paraId="0ED46CE1" w14:textId="77777777" w:rsidR="005532B9" w:rsidRDefault="005532B9" w:rsidP="005532B9">
      <w:pPr>
        <w:widowControl w:val="0"/>
        <w:tabs>
          <w:tab w:val="left" w:pos="450"/>
          <w:tab w:val="left" w:pos="810"/>
          <w:tab w:val="left" w:pos="1260"/>
          <w:tab w:val="left" w:pos="7110"/>
        </w:tabs>
        <w:jc w:val="both"/>
        <w:rPr>
          <w:rFonts w:ascii="Arial" w:hAnsi="Arial" w:cs="Arial"/>
          <w:sz w:val="20"/>
          <w:szCs w:val="20"/>
        </w:rPr>
      </w:pPr>
    </w:p>
    <w:p w14:paraId="0661BC1F" w14:textId="77777777" w:rsidR="005532B9" w:rsidRPr="00445B91" w:rsidRDefault="005532B9" w:rsidP="005532B9">
      <w:pPr>
        <w:widowControl w:val="0"/>
        <w:tabs>
          <w:tab w:val="left" w:pos="450"/>
          <w:tab w:val="left" w:pos="810"/>
          <w:tab w:val="left" w:pos="1260"/>
          <w:tab w:val="left" w:pos="7110"/>
        </w:tabs>
        <w:jc w:val="both"/>
        <w:rPr>
          <w:rFonts w:ascii="Arial" w:hAnsi="Arial" w:cs="Arial"/>
          <w:sz w:val="20"/>
          <w:szCs w:val="20"/>
        </w:rPr>
      </w:pPr>
    </w:p>
    <w:p w14:paraId="6E7AB691" w14:textId="234EA87C" w:rsidR="005532B9" w:rsidRPr="004376AA" w:rsidRDefault="005F1A19" w:rsidP="005532B9">
      <w:pPr>
        <w:pStyle w:val="ListParagraph"/>
        <w:widowControl w:val="0"/>
        <w:numPr>
          <w:ilvl w:val="0"/>
          <w:numId w:val="30"/>
        </w:numPr>
        <w:tabs>
          <w:tab w:val="left" w:pos="450"/>
          <w:tab w:val="left" w:pos="810"/>
          <w:tab w:val="left" w:pos="1260"/>
          <w:tab w:val="left" w:pos="7110"/>
        </w:tabs>
        <w:contextualSpacing/>
        <w:jc w:val="both"/>
        <w:rPr>
          <w:rFonts w:ascii="Arial" w:hAnsi="Arial" w:cs="Arial"/>
          <w:b/>
        </w:rPr>
      </w:pPr>
      <w:r>
        <w:rPr>
          <w:rFonts w:ascii="Arial" w:hAnsi="Arial" w:cs="Arial"/>
        </w:rPr>
        <w:t>A</w:t>
      </w:r>
      <w:r w:rsidR="005532B9">
        <w:rPr>
          <w:rFonts w:ascii="Arial" w:hAnsi="Arial" w:cs="Arial"/>
        </w:rPr>
        <w:t>pprove the change in hours for the following Transportation Department employees, with no change in hourly rate, effective May 22, 2023:</w:t>
      </w:r>
    </w:p>
    <w:p w14:paraId="74BAD98D" w14:textId="77777777" w:rsidR="005532B9" w:rsidRDefault="005532B9" w:rsidP="005532B9">
      <w:pPr>
        <w:pStyle w:val="ListParagraph"/>
        <w:widowControl w:val="0"/>
        <w:tabs>
          <w:tab w:val="left" w:pos="450"/>
          <w:tab w:val="left" w:pos="810"/>
          <w:tab w:val="left" w:pos="1260"/>
          <w:tab w:val="left" w:pos="7110"/>
        </w:tabs>
        <w:ind w:left="1080"/>
        <w:jc w:val="both"/>
        <w:rPr>
          <w:rFonts w:ascii="Arial" w:hAnsi="Arial" w:cs="Arial"/>
          <w:u w:val="single"/>
        </w:rPr>
      </w:pPr>
    </w:p>
    <w:p w14:paraId="3F38E03F" w14:textId="77777777" w:rsidR="005532B9" w:rsidRDefault="005532B9" w:rsidP="005532B9">
      <w:pPr>
        <w:pStyle w:val="ListParagraph"/>
        <w:widowControl w:val="0"/>
        <w:tabs>
          <w:tab w:val="left" w:pos="450"/>
          <w:tab w:val="left" w:pos="810"/>
          <w:tab w:val="left" w:pos="1260"/>
          <w:tab w:val="left" w:pos="7110"/>
        </w:tabs>
        <w:ind w:left="1080"/>
        <w:rPr>
          <w:rFonts w:ascii="Arial" w:hAnsi="Arial" w:cs="Arial"/>
        </w:rPr>
      </w:pPr>
      <w:r>
        <w:rPr>
          <w:rFonts w:ascii="Arial" w:hAnsi="Arial" w:cs="Arial"/>
        </w:rPr>
        <w:tab/>
        <w:t xml:space="preserve">   Martin Bailey             </w:t>
      </w:r>
      <w:r>
        <w:rPr>
          <w:rFonts w:ascii="Arial" w:hAnsi="Arial" w:cs="Arial"/>
          <w:b/>
          <w:bCs/>
          <w:i/>
          <w:iCs/>
        </w:rPr>
        <w:t>from</w:t>
      </w:r>
      <w:r>
        <w:rPr>
          <w:rFonts w:ascii="Arial" w:hAnsi="Arial" w:cs="Arial"/>
        </w:rPr>
        <w:t xml:space="preserve">     5.25 hours/day     </w:t>
      </w:r>
      <w:r>
        <w:rPr>
          <w:rFonts w:ascii="Arial" w:hAnsi="Arial" w:cs="Arial"/>
          <w:b/>
          <w:bCs/>
          <w:i/>
          <w:iCs/>
        </w:rPr>
        <w:t xml:space="preserve">to     </w:t>
      </w:r>
      <w:r>
        <w:rPr>
          <w:rFonts w:ascii="Arial" w:hAnsi="Arial" w:cs="Arial"/>
        </w:rPr>
        <w:t>7.00 hours/day</w:t>
      </w:r>
    </w:p>
    <w:p w14:paraId="03FFABA1" w14:textId="77777777" w:rsidR="005532B9" w:rsidRDefault="005532B9" w:rsidP="005532B9">
      <w:pPr>
        <w:pStyle w:val="ListParagraph"/>
        <w:widowControl w:val="0"/>
        <w:tabs>
          <w:tab w:val="left" w:pos="450"/>
          <w:tab w:val="left" w:pos="810"/>
          <w:tab w:val="left" w:pos="1260"/>
          <w:tab w:val="left" w:pos="7110"/>
        </w:tabs>
        <w:ind w:left="1080"/>
        <w:rPr>
          <w:rFonts w:ascii="Arial" w:hAnsi="Arial" w:cs="Arial"/>
          <w:bCs/>
        </w:rPr>
      </w:pPr>
      <w:r>
        <w:rPr>
          <w:rFonts w:ascii="Arial" w:hAnsi="Arial" w:cs="Arial"/>
        </w:rPr>
        <w:t xml:space="preserve">     Gretchen Bonk  </w:t>
      </w:r>
      <w:r>
        <w:rPr>
          <w:rFonts w:ascii="Arial" w:hAnsi="Arial" w:cs="Arial"/>
          <w:b/>
        </w:rPr>
        <w:t xml:space="preserve">        </w:t>
      </w:r>
      <w:r>
        <w:rPr>
          <w:rFonts w:ascii="Arial" w:hAnsi="Arial" w:cs="Arial"/>
          <w:b/>
          <w:i/>
          <w:iCs/>
        </w:rPr>
        <w:t>from</w:t>
      </w:r>
      <w:r>
        <w:rPr>
          <w:rFonts w:ascii="Arial" w:hAnsi="Arial" w:cs="Arial"/>
          <w:bCs/>
        </w:rPr>
        <w:t xml:space="preserve">     4.35 hours/day     </w:t>
      </w:r>
      <w:r>
        <w:rPr>
          <w:rFonts w:ascii="Arial" w:hAnsi="Arial" w:cs="Arial"/>
          <w:b/>
          <w:i/>
          <w:iCs/>
        </w:rPr>
        <w:t xml:space="preserve">to     </w:t>
      </w:r>
      <w:r>
        <w:rPr>
          <w:rFonts w:ascii="Arial" w:hAnsi="Arial" w:cs="Arial"/>
          <w:bCs/>
        </w:rPr>
        <w:t>5.50 hours/day</w:t>
      </w:r>
    </w:p>
    <w:p w14:paraId="0267F1B2" w14:textId="77777777" w:rsidR="005532B9" w:rsidRDefault="005532B9" w:rsidP="005532B9">
      <w:pPr>
        <w:pStyle w:val="ListParagraph"/>
        <w:widowControl w:val="0"/>
        <w:tabs>
          <w:tab w:val="left" w:pos="450"/>
          <w:tab w:val="left" w:pos="810"/>
          <w:tab w:val="left" w:pos="1260"/>
          <w:tab w:val="left" w:pos="7110"/>
        </w:tabs>
        <w:ind w:left="1080"/>
        <w:rPr>
          <w:rFonts w:ascii="Arial" w:hAnsi="Arial" w:cs="Arial"/>
          <w:bCs/>
        </w:rPr>
      </w:pPr>
      <w:r>
        <w:rPr>
          <w:rFonts w:ascii="Arial" w:hAnsi="Arial" w:cs="Arial"/>
          <w:bCs/>
        </w:rPr>
        <w:lastRenderedPageBreak/>
        <w:t xml:space="preserve">     Theodore </w:t>
      </w:r>
      <w:proofErr w:type="spellStart"/>
      <w:r>
        <w:rPr>
          <w:rFonts w:ascii="Arial" w:hAnsi="Arial" w:cs="Arial"/>
          <w:bCs/>
        </w:rPr>
        <w:t>Cayer</w:t>
      </w:r>
      <w:proofErr w:type="spellEnd"/>
      <w:r>
        <w:rPr>
          <w:rFonts w:ascii="Arial" w:hAnsi="Arial" w:cs="Arial"/>
          <w:bCs/>
        </w:rPr>
        <w:t xml:space="preserve">        </w:t>
      </w:r>
      <w:r>
        <w:rPr>
          <w:rFonts w:ascii="Arial" w:hAnsi="Arial" w:cs="Arial"/>
          <w:b/>
          <w:i/>
          <w:iCs/>
        </w:rPr>
        <w:t xml:space="preserve">from     </w:t>
      </w:r>
      <w:r>
        <w:rPr>
          <w:rFonts w:ascii="Arial" w:hAnsi="Arial" w:cs="Arial"/>
          <w:bCs/>
        </w:rPr>
        <w:t xml:space="preserve">5.00 hours/day     </w:t>
      </w:r>
      <w:r>
        <w:rPr>
          <w:rFonts w:ascii="Arial" w:hAnsi="Arial" w:cs="Arial"/>
          <w:b/>
          <w:i/>
          <w:iCs/>
        </w:rPr>
        <w:t xml:space="preserve">to     </w:t>
      </w:r>
      <w:r>
        <w:rPr>
          <w:rFonts w:ascii="Arial" w:hAnsi="Arial" w:cs="Arial"/>
          <w:bCs/>
        </w:rPr>
        <w:t>7.25 hours/day</w:t>
      </w:r>
    </w:p>
    <w:p w14:paraId="68AFE199" w14:textId="77777777" w:rsidR="005532B9" w:rsidRDefault="005532B9" w:rsidP="005532B9">
      <w:pPr>
        <w:pStyle w:val="ListParagraph"/>
        <w:widowControl w:val="0"/>
        <w:tabs>
          <w:tab w:val="left" w:pos="450"/>
          <w:tab w:val="left" w:pos="810"/>
          <w:tab w:val="left" w:pos="1260"/>
          <w:tab w:val="left" w:pos="7110"/>
        </w:tabs>
        <w:ind w:left="1080"/>
        <w:rPr>
          <w:rFonts w:ascii="Arial" w:hAnsi="Arial" w:cs="Arial"/>
          <w:bCs/>
        </w:rPr>
      </w:pPr>
      <w:r>
        <w:rPr>
          <w:rFonts w:ascii="Arial" w:hAnsi="Arial" w:cs="Arial"/>
          <w:bCs/>
        </w:rPr>
        <w:t xml:space="preserve">     Brian </w:t>
      </w:r>
      <w:proofErr w:type="spellStart"/>
      <w:r>
        <w:rPr>
          <w:rFonts w:ascii="Arial" w:hAnsi="Arial" w:cs="Arial"/>
          <w:bCs/>
        </w:rPr>
        <w:t>Freihofer</w:t>
      </w:r>
      <w:proofErr w:type="spellEnd"/>
      <w:r>
        <w:rPr>
          <w:rFonts w:ascii="Arial" w:hAnsi="Arial" w:cs="Arial"/>
          <w:bCs/>
        </w:rPr>
        <w:t xml:space="preserve">          </w:t>
      </w:r>
      <w:r>
        <w:rPr>
          <w:rFonts w:ascii="Arial" w:hAnsi="Arial" w:cs="Arial"/>
          <w:b/>
          <w:i/>
          <w:iCs/>
        </w:rPr>
        <w:t xml:space="preserve">from     </w:t>
      </w:r>
      <w:r>
        <w:rPr>
          <w:rFonts w:ascii="Arial" w:hAnsi="Arial" w:cs="Arial"/>
          <w:bCs/>
        </w:rPr>
        <w:t xml:space="preserve">5.75 hours/day     </w:t>
      </w:r>
      <w:r>
        <w:rPr>
          <w:rFonts w:ascii="Arial" w:hAnsi="Arial" w:cs="Arial"/>
          <w:b/>
          <w:i/>
          <w:iCs/>
        </w:rPr>
        <w:t xml:space="preserve">to     </w:t>
      </w:r>
      <w:r>
        <w:rPr>
          <w:rFonts w:ascii="Arial" w:hAnsi="Arial" w:cs="Arial"/>
          <w:bCs/>
        </w:rPr>
        <w:t>6.25 hours/day</w:t>
      </w:r>
    </w:p>
    <w:p w14:paraId="3E6EA3AB" w14:textId="77777777" w:rsidR="005532B9" w:rsidRDefault="005532B9" w:rsidP="005532B9">
      <w:pPr>
        <w:pStyle w:val="ListParagraph"/>
        <w:widowControl w:val="0"/>
        <w:tabs>
          <w:tab w:val="left" w:pos="450"/>
          <w:tab w:val="left" w:pos="810"/>
          <w:tab w:val="left" w:pos="1260"/>
          <w:tab w:val="left" w:pos="7110"/>
        </w:tabs>
        <w:ind w:left="1080"/>
        <w:rPr>
          <w:rFonts w:ascii="Arial" w:hAnsi="Arial" w:cs="Arial"/>
          <w:b/>
        </w:rPr>
      </w:pPr>
      <w:r>
        <w:rPr>
          <w:rFonts w:ascii="Arial" w:hAnsi="Arial" w:cs="Arial"/>
          <w:bCs/>
        </w:rPr>
        <w:t xml:space="preserve">     </w:t>
      </w:r>
      <w:proofErr w:type="spellStart"/>
      <w:r>
        <w:rPr>
          <w:rFonts w:ascii="Arial" w:hAnsi="Arial" w:cs="Arial"/>
          <w:bCs/>
        </w:rPr>
        <w:t>Jennessa</w:t>
      </w:r>
      <w:proofErr w:type="spellEnd"/>
      <w:r>
        <w:rPr>
          <w:rFonts w:ascii="Arial" w:hAnsi="Arial" w:cs="Arial"/>
          <w:bCs/>
        </w:rPr>
        <w:t xml:space="preserve"> </w:t>
      </w:r>
      <w:proofErr w:type="spellStart"/>
      <w:r>
        <w:rPr>
          <w:rFonts w:ascii="Arial" w:hAnsi="Arial" w:cs="Arial"/>
          <w:bCs/>
        </w:rPr>
        <w:t>Freihofer</w:t>
      </w:r>
      <w:proofErr w:type="spellEnd"/>
      <w:r>
        <w:rPr>
          <w:rFonts w:ascii="Arial" w:hAnsi="Arial" w:cs="Arial"/>
          <w:bCs/>
        </w:rPr>
        <w:t xml:space="preserve">   </w:t>
      </w:r>
      <w:r>
        <w:rPr>
          <w:rFonts w:ascii="Arial" w:hAnsi="Arial" w:cs="Arial"/>
          <w:b/>
          <w:i/>
          <w:iCs/>
        </w:rPr>
        <w:t>from</w:t>
      </w:r>
      <w:r>
        <w:rPr>
          <w:rFonts w:ascii="Arial" w:hAnsi="Arial" w:cs="Arial"/>
          <w:bCs/>
        </w:rPr>
        <w:t xml:space="preserve">     5.25 hours/day     </w:t>
      </w:r>
      <w:r>
        <w:rPr>
          <w:rFonts w:ascii="Arial" w:hAnsi="Arial" w:cs="Arial"/>
          <w:b/>
          <w:i/>
          <w:iCs/>
        </w:rPr>
        <w:t xml:space="preserve">to     </w:t>
      </w:r>
      <w:r>
        <w:rPr>
          <w:rFonts w:ascii="Arial" w:hAnsi="Arial" w:cs="Arial"/>
          <w:bCs/>
        </w:rPr>
        <w:t>6.50 hours/day</w:t>
      </w:r>
      <w:r>
        <w:rPr>
          <w:rFonts w:ascii="Arial" w:hAnsi="Arial" w:cs="Arial"/>
          <w:b/>
        </w:rPr>
        <w:t xml:space="preserve"> </w:t>
      </w:r>
    </w:p>
    <w:p w14:paraId="3589B5FB" w14:textId="77777777" w:rsidR="005532B9" w:rsidRDefault="005532B9" w:rsidP="005532B9">
      <w:pPr>
        <w:pStyle w:val="ListParagraph"/>
        <w:widowControl w:val="0"/>
        <w:tabs>
          <w:tab w:val="left" w:pos="450"/>
          <w:tab w:val="left" w:pos="810"/>
          <w:tab w:val="left" w:pos="1260"/>
          <w:tab w:val="left" w:pos="7110"/>
        </w:tabs>
        <w:ind w:left="1080"/>
        <w:rPr>
          <w:rFonts w:ascii="Arial" w:hAnsi="Arial" w:cs="Arial"/>
          <w:bCs/>
        </w:rPr>
      </w:pPr>
      <w:r>
        <w:rPr>
          <w:rFonts w:ascii="Arial" w:hAnsi="Arial" w:cs="Arial"/>
          <w:b/>
        </w:rPr>
        <w:t xml:space="preserve">     </w:t>
      </w:r>
      <w:r>
        <w:rPr>
          <w:rFonts w:ascii="Arial" w:hAnsi="Arial" w:cs="Arial"/>
          <w:bCs/>
        </w:rPr>
        <w:t xml:space="preserve">Mike </w:t>
      </w:r>
      <w:proofErr w:type="spellStart"/>
      <w:r>
        <w:rPr>
          <w:rFonts w:ascii="Arial" w:hAnsi="Arial" w:cs="Arial"/>
          <w:bCs/>
        </w:rPr>
        <w:t>Grassia</w:t>
      </w:r>
      <w:proofErr w:type="spellEnd"/>
      <w:r>
        <w:rPr>
          <w:rFonts w:ascii="Arial" w:hAnsi="Arial" w:cs="Arial"/>
          <w:bCs/>
        </w:rPr>
        <w:t xml:space="preserve">             </w:t>
      </w:r>
      <w:r>
        <w:rPr>
          <w:rFonts w:ascii="Arial" w:hAnsi="Arial" w:cs="Arial"/>
          <w:b/>
          <w:i/>
          <w:iCs/>
        </w:rPr>
        <w:t>from</w:t>
      </w:r>
      <w:r>
        <w:rPr>
          <w:rFonts w:ascii="Arial" w:hAnsi="Arial" w:cs="Arial"/>
          <w:bCs/>
        </w:rPr>
        <w:t xml:space="preserve">     3.00 hours/day     </w:t>
      </w:r>
      <w:r>
        <w:rPr>
          <w:rFonts w:ascii="Arial" w:hAnsi="Arial" w:cs="Arial"/>
          <w:b/>
          <w:i/>
          <w:iCs/>
        </w:rPr>
        <w:t xml:space="preserve">to     </w:t>
      </w:r>
      <w:r>
        <w:rPr>
          <w:rFonts w:ascii="Arial" w:hAnsi="Arial" w:cs="Arial"/>
          <w:bCs/>
        </w:rPr>
        <w:t>4.00 hours/day</w:t>
      </w:r>
    </w:p>
    <w:p w14:paraId="7F17365F" w14:textId="77777777" w:rsidR="005532B9" w:rsidRPr="003D3327" w:rsidRDefault="005532B9" w:rsidP="005532B9">
      <w:pPr>
        <w:pStyle w:val="ListParagraph"/>
        <w:widowControl w:val="0"/>
        <w:tabs>
          <w:tab w:val="left" w:pos="450"/>
          <w:tab w:val="left" w:pos="810"/>
          <w:tab w:val="left" w:pos="1260"/>
          <w:tab w:val="left" w:pos="7110"/>
        </w:tabs>
        <w:ind w:left="1080"/>
        <w:rPr>
          <w:rFonts w:ascii="Arial" w:hAnsi="Arial" w:cs="Arial"/>
          <w:b/>
        </w:rPr>
      </w:pPr>
      <w:r>
        <w:rPr>
          <w:rFonts w:ascii="Arial" w:hAnsi="Arial" w:cs="Arial"/>
          <w:bCs/>
        </w:rPr>
        <w:t xml:space="preserve">     Matt </w:t>
      </w:r>
      <w:proofErr w:type="spellStart"/>
      <w:r>
        <w:rPr>
          <w:rFonts w:ascii="Arial" w:hAnsi="Arial" w:cs="Arial"/>
          <w:bCs/>
        </w:rPr>
        <w:t>Dolen</w:t>
      </w:r>
      <w:proofErr w:type="spellEnd"/>
      <w:r>
        <w:rPr>
          <w:rFonts w:ascii="Arial" w:hAnsi="Arial" w:cs="Arial"/>
          <w:bCs/>
        </w:rPr>
        <w:t xml:space="preserve"> (</w:t>
      </w:r>
      <w:proofErr w:type="gramStart"/>
      <w:r>
        <w:rPr>
          <w:rFonts w:ascii="Arial" w:hAnsi="Arial" w:cs="Arial"/>
          <w:bCs/>
        </w:rPr>
        <w:t xml:space="preserve">temp)   </w:t>
      </w:r>
      <w:proofErr w:type="gramEnd"/>
      <w:r>
        <w:rPr>
          <w:rFonts w:ascii="Arial" w:hAnsi="Arial" w:cs="Arial"/>
          <w:bCs/>
        </w:rPr>
        <w:t xml:space="preserve">  </w:t>
      </w:r>
      <w:r>
        <w:rPr>
          <w:rFonts w:ascii="Arial" w:hAnsi="Arial" w:cs="Arial"/>
          <w:b/>
          <w:i/>
          <w:iCs/>
        </w:rPr>
        <w:t xml:space="preserve">from     </w:t>
      </w:r>
      <w:r>
        <w:rPr>
          <w:rFonts w:ascii="Arial" w:hAnsi="Arial" w:cs="Arial"/>
          <w:bCs/>
        </w:rPr>
        <w:t xml:space="preserve">6.00 hours/day     </w:t>
      </w:r>
      <w:r>
        <w:rPr>
          <w:rFonts w:ascii="Arial" w:hAnsi="Arial" w:cs="Arial"/>
          <w:b/>
          <w:i/>
          <w:iCs/>
        </w:rPr>
        <w:t xml:space="preserve">to     </w:t>
      </w:r>
      <w:r>
        <w:rPr>
          <w:rFonts w:ascii="Arial" w:hAnsi="Arial" w:cs="Arial"/>
          <w:bCs/>
        </w:rPr>
        <w:t>5.00 hours/day</w:t>
      </w:r>
      <w:r>
        <w:rPr>
          <w:rFonts w:ascii="Arial" w:hAnsi="Arial" w:cs="Arial"/>
          <w:b/>
        </w:rPr>
        <w:t xml:space="preserve">                                   </w:t>
      </w:r>
      <w:r>
        <w:rPr>
          <w:rFonts w:ascii="Arial" w:hAnsi="Arial" w:cs="Arial"/>
          <w:b/>
        </w:rPr>
        <w:tab/>
        <w:t xml:space="preserve">            </w:t>
      </w:r>
    </w:p>
    <w:p w14:paraId="388DD2B3" w14:textId="29CA38E1" w:rsidR="005532B9" w:rsidRPr="00E85BF1" w:rsidRDefault="005F1A19" w:rsidP="005532B9">
      <w:pPr>
        <w:pStyle w:val="ListParagraph"/>
        <w:widowControl w:val="0"/>
        <w:numPr>
          <w:ilvl w:val="0"/>
          <w:numId w:val="30"/>
        </w:numPr>
        <w:tabs>
          <w:tab w:val="left" w:pos="450"/>
          <w:tab w:val="left" w:pos="810"/>
          <w:tab w:val="left" w:pos="1260"/>
          <w:tab w:val="left" w:pos="7110"/>
        </w:tabs>
        <w:contextualSpacing/>
        <w:jc w:val="both"/>
        <w:rPr>
          <w:rFonts w:ascii="Arial" w:hAnsi="Arial" w:cs="Arial"/>
          <w:b/>
        </w:rPr>
      </w:pPr>
      <w:r>
        <w:rPr>
          <w:rFonts w:ascii="Arial" w:hAnsi="Arial" w:cs="Arial"/>
        </w:rPr>
        <w:t>A</w:t>
      </w:r>
      <w:r w:rsidR="005532B9">
        <w:rPr>
          <w:rFonts w:ascii="Arial" w:hAnsi="Arial" w:cs="Arial"/>
        </w:rPr>
        <w:t xml:space="preserve">pprove the change of resignation date of Karen Swain </w:t>
      </w:r>
      <w:r w:rsidR="005532B9">
        <w:rPr>
          <w:rFonts w:ascii="Arial" w:hAnsi="Arial" w:cs="Arial"/>
          <w:b/>
          <w:bCs/>
          <w:i/>
          <w:iCs/>
        </w:rPr>
        <w:t xml:space="preserve">from </w:t>
      </w:r>
      <w:r w:rsidR="005532B9">
        <w:rPr>
          <w:rFonts w:ascii="Arial" w:hAnsi="Arial" w:cs="Arial"/>
        </w:rPr>
        <w:t xml:space="preserve">June 23, </w:t>
      </w:r>
      <w:proofErr w:type="gramStart"/>
      <w:r w:rsidR="005532B9">
        <w:rPr>
          <w:rFonts w:ascii="Arial" w:hAnsi="Arial" w:cs="Arial"/>
        </w:rPr>
        <w:t>2023</w:t>
      </w:r>
      <w:proofErr w:type="gramEnd"/>
      <w:r w:rsidR="005532B9">
        <w:rPr>
          <w:rFonts w:ascii="Arial" w:hAnsi="Arial" w:cs="Arial"/>
        </w:rPr>
        <w:t xml:space="preserve"> </w:t>
      </w:r>
      <w:r w:rsidR="005532B9">
        <w:rPr>
          <w:rFonts w:ascii="Arial" w:hAnsi="Arial" w:cs="Arial"/>
          <w:b/>
          <w:bCs/>
          <w:i/>
          <w:iCs/>
        </w:rPr>
        <w:t>to</w:t>
      </w:r>
      <w:r w:rsidR="005532B9">
        <w:rPr>
          <w:rFonts w:ascii="Arial" w:hAnsi="Arial" w:cs="Arial"/>
        </w:rPr>
        <w:t xml:space="preserve"> June 30, 2023.</w:t>
      </w:r>
    </w:p>
    <w:p w14:paraId="33D8DDFE" w14:textId="77777777" w:rsidR="005532B9" w:rsidRPr="00E85BF1" w:rsidRDefault="005532B9" w:rsidP="005532B9">
      <w:pPr>
        <w:rPr>
          <w:rFonts w:ascii="Arial" w:hAnsi="Arial" w:cs="Arial"/>
          <w:b/>
        </w:rPr>
      </w:pPr>
    </w:p>
    <w:p w14:paraId="21C91F42" w14:textId="364DF541" w:rsidR="005532B9" w:rsidRPr="00EB162C" w:rsidRDefault="005F1A19" w:rsidP="005532B9">
      <w:pPr>
        <w:pStyle w:val="ListParagraph"/>
        <w:widowControl w:val="0"/>
        <w:numPr>
          <w:ilvl w:val="0"/>
          <w:numId w:val="30"/>
        </w:numPr>
        <w:tabs>
          <w:tab w:val="left" w:pos="450"/>
          <w:tab w:val="left" w:pos="810"/>
          <w:tab w:val="left" w:pos="1260"/>
          <w:tab w:val="left" w:pos="7110"/>
        </w:tabs>
        <w:contextualSpacing/>
        <w:jc w:val="both"/>
        <w:rPr>
          <w:rFonts w:ascii="Arial" w:hAnsi="Arial" w:cs="Arial"/>
          <w:b/>
        </w:rPr>
      </w:pPr>
      <w:r>
        <w:rPr>
          <w:rFonts w:ascii="Arial" w:hAnsi="Arial" w:cs="Arial"/>
        </w:rPr>
        <w:t>A</w:t>
      </w:r>
      <w:r w:rsidR="005532B9">
        <w:rPr>
          <w:rFonts w:ascii="Arial" w:hAnsi="Arial" w:cs="Arial"/>
        </w:rPr>
        <w:t>pprove the attached list of additional substitutes for the 2022-2023 school year, as submitted.</w:t>
      </w:r>
      <w:r>
        <w:rPr>
          <w:rFonts w:ascii="Arial" w:hAnsi="Arial" w:cs="Arial"/>
        </w:rPr>
        <w:t xml:space="preserve">  (This list is contained as Appendix Q to these minutes).</w:t>
      </w:r>
    </w:p>
    <w:p w14:paraId="3450C427" w14:textId="77777777" w:rsidR="005F1A19" w:rsidRDefault="005F1A19" w:rsidP="005532B9">
      <w:pPr>
        <w:widowControl w:val="0"/>
        <w:tabs>
          <w:tab w:val="left" w:pos="450"/>
          <w:tab w:val="left" w:pos="810"/>
          <w:tab w:val="left" w:pos="1260"/>
          <w:tab w:val="left" w:pos="7110"/>
        </w:tabs>
        <w:contextualSpacing/>
        <w:jc w:val="both"/>
        <w:rPr>
          <w:rFonts w:ascii="Arial" w:hAnsi="Arial" w:cs="Arial"/>
          <w:b/>
          <w:caps/>
          <w:u w:val="single"/>
        </w:rPr>
      </w:pPr>
    </w:p>
    <w:p w14:paraId="74497A9D" w14:textId="5CC95F10" w:rsidR="005532B9" w:rsidRPr="005532B9" w:rsidRDefault="005532B9" w:rsidP="005532B9">
      <w:pPr>
        <w:widowControl w:val="0"/>
        <w:tabs>
          <w:tab w:val="left" w:pos="450"/>
          <w:tab w:val="left" w:pos="810"/>
          <w:tab w:val="left" w:pos="1260"/>
          <w:tab w:val="left" w:pos="7110"/>
        </w:tabs>
        <w:contextualSpacing/>
        <w:jc w:val="both"/>
        <w:rPr>
          <w:rFonts w:ascii="Arial" w:hAnsi="Arial" w:cs="Arial"/>
          <w:b/>
          <w:caps/>
          <w:u w:val="single"/>
        </w:rPr>
      </w:pPr>
      <w:r w:rsidRPr="005532B9">
        <w:rPr>
          <w:rFonts w:ascii="Arial" w:hAnsi="Arial" w:cs="Arial"/>
          <w:b/>
          <w:caps/>
          <w:u w:val="single"/>
        </w:rPr>
        <w:t>Routine Business</w:t>
      </w:r>
    </w:p>
    <w:p w14:paraId="41F1DD6F" w14:textId="77777777" w:rsidR="005532B9" w:rsidRPr="0030146C" w:rsidRDefault="005532B9" w:rsidP="005532B9">
      <w:pPr>
        <w:pStyle w:val="ListParagraph"/>
        <w:rPr>
          <w:rFonts w:ascii="Arial" w:hAnsi="Arial" w:cs="Arial"/>
          <w:b/>
        </w:rPr>
      </w:pPr>
    </w:p>
    <w:p w14:paraId="76C8C3A9" w14:textId="77777777" w:rsidR="005532B9" w:rsidRPr="00AD3D9A" w:rsidRDefault="005532B9" w:rsidP="005532B9">
      <w:pPr>
        <w:pStyle w:val="ListParagraph"/>
        <w:widowControl w:val="0"/>
        <w:numPr>
          <w:ilvl w:val="0"/>
          <w:numId w:val="31"/>
        </w:numPr>
        <w:tabs>
          <w:tab w:val="left" w:pos="450"/>
          <w:tab w:val="left" w:pos="810"/>
          <w:tab w:val="left" w:pos="1260"/>
          <w:tab w:val="left" w:pos="7110"/>
        </w:tabs>
        <w:contextualSpacing/>
        <w:jc w:val="both"/>
        <w:rPr>
          <w:rFonts w:ascii="Arial" w:hAnsi="Arial" w:cs="Arial"/>
          <w:b/>
        </w:rPr>
      </w:pPr>
      <w:r w:rsidRPr="00EB162C">
        <w:rPr>
          <w:rFonts w:ascii="Arial" w:hAnsi="Arial" w:cs="Arial"/>
          <w:b/>
        </w:rPr>
        <w:t>Placement of Children with Disabilities</w:t>
      </w:r>
    </w:p>
    <w:p w14:paraId="0F073085" w14:textId="2991A910" w:rsidR="005532B9" w:rsidRDefault="005532B9" w:rsidP="005532B9">
      <w:pPr>
        <w:rPr>
          <w:rFonts w:ascii="Arial" w:hAnsi="Arial" w:cs="Arial"/>
        </w:rPr>
      </w:pPr>
      <w:r w:rsidRPr="00406E76">
        <w:rPr>
          <w:rFonts w:ascii="Arial" w:hAnsi="Arial" w:cs="Arial"/>
        </w:rPr>
        <w:t xml:space="preserve">    </w:t>
      </w:r>
    </w:p>
    <w:p w14:paraId="71E5691F" w14:textId="1C34E932" w:rsidR="005F1A19" w:rsidRDefault="005F1A19" w:rsidP="005F1A19">
      <w:pPr>
        <w:tabs>
          <w:tab w:val="left" w:pos="450"/>
          <w:tab w:val="left" w:pos="810"/>
          <w:tab w:val="left" w:pos="7110"/>
        </w:tabs>
        <w:ind w:left="795"/>
        <w:rPr>
          <w:rFonts w:ascii="Arial" w:hAnsi="Arial" w:cs="Arial"/>
        </w:rPr>
      </w:pPr>
      <w:r>
        <w:rPr>
          <w:rFonts w:ascii="Arial" w:hAnsi="Arial" w:cs="Arial"/>
        </w:rPr>
        <w:t>Accept the Placement of Children with Disabilities as recommended by the Committees on Preschool Special Education and Special Education in their report dated 05/22/2023.</w:t>
      </w:r>
    </w:p>
    <w:p w14:paraId="08FEB663" w14:textId="37789751" w:rsidR="005F1A19" w:rsidRDefault="005F1A19" w:rsidP="005F1A19">
      <w:pPr>
        <w:tabs>
          <w:tab w:val="left" w:pos="450"/>
          <w:tab w:val="left" w:pos="810"/>
          <w:tab w:val="left" w:pos="7110"/>
        </w:tabs>
        <w:jc w:val="both"/>
        <w:rPr>
          <w:rFonts w:ascii="Arial" w:hAnsi="Arial" w:cs="Arial"/>
          <w:b/>
        </w:rPr>
      </w:pPr>
    </w:p>
    <w:p w14:paraId="64D1922B" w14:textId="77777777" w:rsidR="00177E50" w:rsidRPr="005B5D7F" w:rsidRDefault="00177E50" w:rsidP="00177E50">
      <w:pPr>
        <w:tabs>
          <w:tab w:val="left" w:pos="432"/>
          <w:tab w:val="left" w:pos="720"/>
        </w:tabs>
        <w:jc w:val="center"/>
        <w:rPr>
          <w:rFonts w:ascii="Arial" w:hAnsi="Arial"/>
          <w:bCs/>
          <w:caps/>
          <w:u w:val="single"/>
        </w:rPr>
      </w:pPr>
      <w:r w:rsidRPr="005B5D7F">
        <w:rPr>
          <w:rFonts w:ascii="Arial" w:hAnsi="Arial"/>
          <w:bCs/>
          <w:caps/>
          <w:u w:val="single"/>
        </w:rPr>
        <w:t>Roll Call</w:t>
      </w:r>
    </w:p>
    <w:p w14:paraId="56E17262" w14:textId="77777777" w:rsidR="00177E50" w:rsidRPr="005B5D7F" w:rsidRDefault="00177E50" w:rsidP="00177E50">
      <w:pPr>
        <w:tabs>
          <w:tab w:val="left" w:pos="432"/>
          <w:tab w:val="left" w:pos="720"/>
        </w:tabs>
        <w:jc w:val="center"/>
        <w:rPr>
          <w:rFonts w:ascii="Arial" w:hAnsi="Arial"/>
          <w:bCs/>
          <w:caps/>
        </w:rPr>
      </w:pPr>
      <w:r>
        <w:rPr>
          <w:rFonts w:ascii="Arial" w:hAnsi="Arial"/>
          <w:bCs/>
          <w:caps/>
        </w:rPr>
        <w:t>Ayes: 5</w:t>
      </w:r>
    </w:p>
    <w:p w14:paraId="21EDEF9F" w14:textId="77777777" w:rsidR="00177E50" w:rsidRPr="005B5D7F" w:rsidRDefault="00177E50" w:rsidP="00177E50">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400E6E52" w14:textId="77777777" w:rsidR="00177E50" w:rsidRPr="007C54C6" w:rsidRDefault="00177E50" w:rsidP="00177E50">
      <w:pPr>
        <w:pStyle w:val="ListParagraph"/>
        <w:ind w:left="180"/>
        <w:jc w:val="both"/>
        <w:rPr>
          <w:rFonts w:ascii="Arial" w:hAnsi="Arial"/>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p>
    <w:p w14:paraId="540F816F" w14:textId="77777777" w:rsidR="005F1A19" w:rsidRPr="00406E76" w:rsidRDefault="005F1A19" w:rsidP="005532B9">
      <w:pPr>
        <w:rPr>
          <w:rFonts w:ascii="Arial" w:hAnsi="Arial" w:cs="Arial"/>
        </w:rPr>
      </w:pPr>
    </w:p>
    <w:p w14:paraId="21DD1730" w14:textId="77777777" w:rsidR="005532B9" w:rsidRDefault="005532B9" w:rsidP="005532B9">
      <w:pPr>
        <w:pStyle w:val="ListParagraph"/>
        <w:numPr>
          <w:ilvl w:val="0"/>
          <w:numId w:val="31"/>
        </w:numPr>
        <w:contextualSpacing/>
        <w:rPr>
          <w:rFonts w:ascii="Arial" w:hAnsi="Arial" w:cs="Arial"/>
          <w:b/>
        </w:rPr>
      </w:pPr>
      <w:r w:rsidRPr="00AC58B6">
        <w:rPr>
          <w:rFonts w:ascii="Arial" w:hAnsi="Arial" w:cs="Arial"/>
          <w:b/>
        </w:rPr>
        <w:t>Budget Transfers – April 202</w:t>
      </w:r>
      <w:r>
        <w:rPr>
          <w:rFonts w:ascii="Arial" w:hAnsi="Arial" w:cs="Arial"/>
          <w:b/>
        </w:rPr>
        <w:t>3</w:t>
      </w:r>
    </w:p>
    <w:p w14:paraId="39CF611B" w14:textId="04AB052D" w:rsidR="005532B9" w:rsidRDefault="005532B9" w:rsidP="005532B9">
      <w:pPr>
        <w:pStyle w:val="ListParagraph"/>
        <w:rPr>
          <w:rFonts w:ascii="Arial" w:hAnsi="Arial" w:cs="Arial"/>
          <w:b/>
        </w:rPr>
      </w:pPr>
    </w:p>
    <w:p w14:paraId="2FF24A78" w14:textId="75BADECC" w:rsidR="00177E50" w:rsidRDefault="00177E50" w:rsidP="005532B9">
      <w:pPr>
        <w:pStyle w:val="ListParagraph"/>
        <w:rPr>
          <w:rFonts w:ascii="Arial" w:hAnsi="Arial" w:cs="Arial"/>
          <w:bCs/>
        </w:rPr>
      </w:pPr>
      <w:r>
        <w:rPr>
          <w:rFonts w:ascii="Arial" w:hAnsi="Arial" w:cs="Arial"/>
          <w:bCs/>
        </w:rPr>
        <w:t>President Talbot noted receipt of the budget transfers.  (These reports are contained as Appendix R to these minutes).</w:t>
      </w:r>
    </w:p>
    <w:p w14:paraId="1D023159" w14:textId="77777777" w:rsidR="00177E50" w:rsidRPr="00177E50" w:rsidRDefault="00177E50" w:rsidP="005532B9">
      <w:pPr>
        <w:pStyle w:val="ListParagraph"/>
        <w:rPr>
          <w:rFonts w:ascii="Arial" w:hAnsi="Arial" w:cs="Arial"/>
          <w:bCs/>
        </w:rPr>
      </w:pPr>
    </w:p>
    <w:p w14:paraId="63CD2C63" w14:textId="77777777" w:rsidR="005532B9" w:rsidRPr="00895EDA" w:rsidRDefault="005532B9" w:rsidP="005532B9">
      <w:pPr>
        <w:pStyle w:val="ListParagraph"/>
        <w:numPr>
          <w:ilvl w:val="0"/>
          <w:numId w:val="31"/>
        </w:numPr>
        <w:contextualSpacing/>
        <w:rPr>
          <w:rFonts w:ascii="Arial" w:hAnsi="Arial"/>
          <w:b/>
          <w:bCs/>
        </w:rPr>
      </w:pPr>
      <w:r>
        <w:rPr>
          <w:rFonts w:ascii="Arial" w:hAnsi="Arial" w:cs="Arial"/>
          <w:b/>
        </w:rPr>
        <w:t>Bid:</w:t>
      </w:r>
      <w:r>
        <w:rPr>
          <w:rFonts w:ascii="Arial" w:hAnsi="Arial" w:cs="Arial"/>
          <w:b/>
        </w:rPr>
        <w:tab/>
      </w:r>
    </w:p>
    <w:p w14:paraId="512CBB2A" w14:textId="77777777" w:rsidR="005532B9" w:rsidRPr="00895EDA" w:rsidRDefault="005532B9" w:rsidP="005532B9">
      <w:pPr>
        <w:pStyle w:val="ListParagraph"/>
        <w:rPr>
          <w:rFonts w:ascii="Arial" w:hAnsi="Arial"/>
          <w:b/>
          <w:bCs/>
        </w:rPr>
      </w:pPr>
    </w:p>
    <w:p w14:paraId="58FF2682" w14:textId="77777777" w:rsidR="00177E50" w:rsidRDefault="005532B9" w:rsidP="005532B9">
      <w:pPr>
        <w:pStyle w:val="ListParagraph"/>
        <w:ind w:left="1170" w:hanging="360"/>
        <w:jc w:val="both"/>
        <w:rPr>
          <w:rFonts w:ascii="Arial" w:hAnsi="Arial"/>
        </w:rPr>
      </w:pPr>
      <w:r>
        <w:rPr>
          <w:rFonts w:ascii="Arial" w:hAnsi="Arial"/>
          <w:b/>
          <w:bCs/>
        </w:rPr>
        <w:t xml:space="preserve">1)  </w:t>
      </w:r>
      <w:r w:rsidR="00177E50">
        <w:rPr>
          <w:rFonts w:ascii="Arial" w:hAnsi="Arial"/>
        </w:rPr>
        <w:t>MOVED by K. Talbot, SECONDED by Carbone, t</w:t>
      </w:r>
      <w:r>
        <w:rPr>
          <w:rFonts w:ascii="Arial" w:hAnsi="Arial"/>
        </w:rPr>
        <w:t>hat the Board of Education award the bid for Pupil Transportation for Sporting Events, Field Trips and Other Misc. Transportation needs for the 2023-2024 School Year to Durham School Services, in accordance with bid specifications and their low bid, as submitted.</w:t>
      </w:r>
      <w:r>
        <w:rPr>
          <w:rFonts w:ascii="Arial" w:hAnsi="Arial"/>
          <w:b/>
          <w:bCs/>
        </w:rPr>
        <w:tab/>
      </w:r>
      <w:r w:rsidR="00177E50">
        <w:rPr>
          <w:rFonts w:ascii="Arial" w:hAnsi="Arial"/>
          <w:b/>
          <w:bCs/>
        </w:rPr>
        <w:t xml:space="preserve"> </w:t>
      </w:r>
      <w:r w:rsidR="00177E50">
        <w:rPr>
          <w:rFonts w:ascii="Arial" w:hAnsi="Arial"/>
        </w:rPr>
        <w:t>(This bid is contained as Appendix S to these minutes).</w:t>
      </w:r>
    </w:p>
    <w:p w14:paraId="42BED619" w14:textId="77777777" w:rsidR="00E15E6D" w:rsidRDefault="00E15E6D" w:rsidP="005532B9">
      <w:pPr>
        <w:pStyle w:val="ListParagraph"/>
        <w:ind w:left="1170" w:hanging="360"/>
        <w:jc w:val="both"/>
        <w:rPr>
          <w:rFonts w:ascii="Arial" w:hAnsi="Arial"/>
          <w:b/>
          <w:bCs/>
        </w:rPr>
      </w:pPr>
    </w:p>
    <w:p w14:paraId="6905A4DA" w14:textId="77777777" w:rsidR="00E15E6D" w:rsidRPr="005B5D7F" w:rsidRDefault="00E15E6D" w:rsidP="00E15E6D">
      <w:pPr>
        <w:tabs>
          <w:tab w:val="left" w:pos="432"/>
          <w:tab w:val="left" w:pos="720"/>
        </w:tabs>
        <w:jc w:val="center"/>
        <w:rPr>
          <w:rFonts w:ascii="Arial" w:hAnsi="Arial"/>
          <w:bCs/>
          <w:caps/>
          <w:u w:val="single"/>
        </w:rPr>
      </w:pPr>
      <w:r w:rsidRPr="005B5D7F">
        <w:rPr>
          <w:rFonts w:ascii="Arial" w:hAnsi="Arial"/>
          <w:bCs/>
          <w:caps/>
          <w:u w:val="single"/>
        </w:rPr>
        <w:t>Roll Call</w:t>
      </w:r>
    </w:p>
    <w:p w14:paraId="18922C12" w14:textId="77777777" w:rsidR="00E15E6D" w:rsidRPr="005B5D7F" w:rsidRDefault="00E15E6D" w:rsidP="00E15E6D">
      <w:pPr>
        <w:tabs>
          <w:tab w:val="left" w:pos="432"/>
          <w:tab w:val="left" w:pos="720"/>
        </w:tabs>
        <w:jc w:val="center"/>
        <w:rPr>
          <w:rFonts w:ascii="Arial" w:hAnsi="Arial"/>
          <w:bCs/>
          <w:caps/>
        </w:rPr>
      </w:pPr>
      <w:r>
        <w:rPr>
          <w:rFonts w:ascii="Arial" w:hAnsi="Arial"/>
          <w:bCs/>
          <w:caps/>
        </w:rPr>
        <w:t>Ayes: 5</w:t>
      </w:r>
    </w:p>
    <w:p w14:paraId="3AB15F18" w14:textId="77777777" w:rsidR="00E15E6D" w:rsidRPr="005B5D7F" w:rsidRDefault="00E15E6D" w:rsidP="00E15E6D">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3C1514FF" w14:textId="48B95447" w:rsidR="005532B9" w:rsidRDefault="00E15E6D" w:rsidP="00E15E6D">
      <w:pPr>
        <w:pStyle w:val="ListParagraph"/>
        <w:ind w:left="1170" w:hanging="360"/>
        <w:jc w:val="both"/>
        <w:rPr>
          <w:rFonts w:ascii="Arial" w:hAnsi="Arial"/>
          <w:b/>
          <w:bCs/>
        </w:rPr>
      </w:pPr>
      <w:r>
        <w:rPr>
          <w:rFonts w:ascii="Arial" w:hAnsi="Arial"/>
          <w:bCs/>
        </w:rPr>
        <w:t xml:space="preserve">       </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MOTION CARRIED</w:t>
      </w:r>
      <w:r w:rsidR="005532B9">
        <w:rPr>
          <w:rFonts w:ascii="Arial" w:hAnsi="Arial"/>
          <w:b/>
          <w:bCs/>
        </w:rPr>
        <w:tab/>
      </w:r>
      <w:r w:rsidR="005532B9">
        <w:rPr>
          <w:rFonts w:ascii="Arial" w:hAnsi="Arial"/>
          <w:b/>
          <w:bCs/>
        </w:rPr>
        <w:tab/>
      </w:r>
      <w:r w:rsidR="005532B9">
        <w:rPr>
          <w:rFonts w:ascii="Arial" w:hAnsi="Arial"/>
          <w:b/>
          <w:bCs/>
        </w:rPr>
        <w:tab/>
      </w:r>
      <w:r w:rsidR="005532B9">
        <w:rPr>
          <w:rFonts w:ascii="Arial" w:hAnsi="Arial"/>
          <w:b/>
          <w:bCs/>
        </w:rPr>
        <w:tab/>
      </w:r>
    </w:p>
    <w:p w14:paraId="0FD35335" w14:textId="298C8E0F" w:rsidR="005532B9" w:rsidRPr="005532B9" w:rsidRDefault="005532B9" w:rsidP="005532B9">
      <w:pPr>
        <w:tabs>
          <w:tab w:val="left" w:pos="450"/>
        </w:tabs>
        <w:rPr>
          <w:rFonts w:ascii="Arial" w:hAnsi="Arial"/>
          <w:b/>
          <w:caps/>
          <w:u w:val="single"/>
        </w:rPr>
      </w:pPr>
      <w:r w:rsidRPr="005532B9">
        <w:rPr>
          <w:rFonts w:ascii="Arial" w:hAnsi="Arial"/>
          <w:b/>
          <w:caps/>
          <w:u w:val="single"/>
        </w:rPr>
        <w:t>Other Business</w:t>
      </w:r>
    </w:p>
    <w:p w14:paraId="5F1C2ED3" w14:textId="69556FD3" w:rsidR="00177E50" w:rsidRDefault="00177E50" w:rsidP="005532B9"/>
    <w:p w14:paraId="0DAFF1EF" w14:textId="731FA3CA" w:rsidR="00177E50" w:rsidRDefault="00177E50" w:rsidP="005532B9">
      <w:pPr>
        <w:rPr>
          <w:rFonts w:ascii="Arial" w:hAnsi="Arial" w:cs="Arial"/>
        </w:rPr>
      </w:pPr>
      <w:r>
        <w:rPr>
          <w:rFonts w:ascii="Arial" w:hAnsi="Arial" w:cs="Arial"/>
        </w:rPr>
        <w:t xml:space="preserve">President Talbot congratulated the </w:t>
      </w:r>
      <w:proofErr w:type="gramStart"/>
      <w:r>
        <w:rPr>
          <w:rFonts w:ascii="Arial" w:hAnsi="Arial" w:cs="Arial"/>
        </w:rPr>
        <w:t>District</w:t>
      </w:r>
      <w:proofErr w:type="gramEnd"/>
      <w:r>
        <w:rPr>
          <w:rFonts w:ascii="Arial" w:hAnsi="Arial" w:cs="Arial"/>
        </w:rPr>
        <w:t xml:space="preserve"> on a successful budget vote and thanked Ms. DeLong for her work on the vote.</w:t>
      </w:r>
    </w:p>
    <w:p w14:paraId="1FDB6A4E" w14:textId="77777777" w:rsidR="00177E50" w:rsidRPr="00177E50" w:rsidRDefault="00177E50" w:rsidP="005532B9">
      <w:pPr>
        <w:rPr>
          <w:rFonts w:ascii="Arial" w:hAnsi="Arial" w:cs="Arial"/>
        </w:rPr>
      </w:pPr>
    </w:p>
    <w:p w14:paraId="5E78EA85" w14:textId="22B67FE3" w:rsidR="005532B9" w:rsidRPr="005532B9" w:rsidRDefault="005532B9" w:rsidP="005532B9">
      <w:pPr>
        <w:pStyle w:val="Heading1"/>
        <w:ind w:hanging="450"/>
        <w:jc w:val="left"/>
        <w:rPr>
          <w:rFonts w:ascii="Arial" w:hAnsi="Arial" w:cs="Arial"/>
          <w:bCs w:val="0"/>
          <w:caps/>
          <w:u w:val="single"/>
        </w:rPr>
      </w:pPr>
      <w:r w:rsidRPr="005532B9">
        <w:rPr>
          <w:rFonts w:ascii="Arial" w:hAnsi="Arial" w:cs="Arial"/>
          <w:bCs w:val="0"/>
          <w:caps/>
        </w:rPr>
        <w:t xml:space="preserve">       </w:t>
      </w:r>
      <w:r w:rsidRPr="005532B9">
        <w:rPr>
          <w:rFonts w:ascii="Arial" w:hAnsi="Arial" w:cs="Arial"/>
          <w:bCs w:val="0"/>
          <w:caps/>
          <w:u w:val="single"/>
        </w:rPr>
        <w:t>Hearing/Privilege of the Floor</w:t>
      </w:r>
    </w:p>
    <w:p w14:paraId="5FC9DE89" w14:textId="77777777" w:rsidR="005532B9" w:rsidRPr="005532B9" w:rsidRDefault="005532B9" w:rsidP="005532B9">
      <w:pPr>
        <w:tabs>
          <w:tab w:val="left" w:pos="432"/>
          <w:tab w:val="left" w:pos="1260"/>
        </w:tabs>
        <w:ind w:left="432"/>
        <w:rPr>
          <w:rFonts w:ascii="Arial" w:hAnsi="Arial" w:cs="Arial"/>
          <w:caps/>
          <w:u w:val="single"/>
        </w:rPr>
      </w:pPr>
    </w:p>
    <w:p w14:paraId="41CB56CA" w14:textId="54298612" w:rsidR="00DA06D5" w:rsidRDefault="00177E50" w:rsidP="00FA2E7F">
      <w:pPr>
        <w:autoSpaceDE w:val="0"/>
        <w:autoSpaceDN w:val="0"/>
        <w:adjustRightInd w:val="0"/>
        <w:jc w:val="both"/>
        <w:rPr>
          <w:rFonts w:ascii="Arial" w:hAnsi="Arial"/>
          <w:bCs/>
        </w:rPr>
      </w:pPr>
      <w:r>
        <w:rPr>
          <w:rFonts w:ascii="Arial" w:hAnsi="Arial"/>
          <w:bCs/>
        </w:rPr>
        <w:t>None</w:t>
      </w:r>
    </w:p>
    <w:p w14:paraId="5809301D" w14:textId="77777777" w:rsidR="00177E50" w:rsidRDefault="00177E50" w:rsidP="00FA2E7F">
      <w:pPr>
        <w:autoSpaceDE w:val="0"/>
        <w:autoSpaceDN w:val="0"/>
        <w:adjustRightInd w:val="0"/>
        <w:jc w:val="both"/>
        <w:rPr>
          <w:rFonts w:ascii="Arial" w:hAnsi="Arial"/>
          <w:bCs/>
        </w:rPr>
      </w:pPr>
    </w:p>
    <w:p w14:paraId="1071F196" w14:textId="6047A324" w:rsidR="00FA2E7F" w:rsidRPr="00D4745B" w:rsidRDefault="00FA2E7F" w:rsidP="00FA2E7F">
      <w:pPr>
        <w:autoSpaceDE w:val="0"/>
        <w:autoSpaceDN w:val="0"/>
        <w:adjustRightInd w:val="0"/>
        <w:jc w:val="both"/>
        <w:rPr>
          <w:rFonts w:ascii="Arial" w:hAnsi="Arial"/>
          <w:bCs/>
        </w:rPr>
      </w:pPr>
      <w:r>
        <w:rPr>
          <w:rFonts w:ascii="Arial" w:hAnsi="Arial"/>
          <w:bCs/>
        </w:rPr>
        <w:t xml:space="preserve">MOVED by K. Talbot, SECONDED by </w:t>
      </w:r>
      <w:r w:rsidR="00177E50">
        <w:rPr>
          <w:rFonts w:ascii="Arial" w:hAnsi="Arial"/>
          <w:bCs/>
        </w:rPr>
        <w:t>Frederick</w:t>
      </w:r>
      <w:r>
        <w:rPr>
          <w:rFonts w:ascii="Arial" w:hAnsi="Arial"/>
          <w:bCs/>
        </w:rPr>
        <w:t>, that the meeting be adjourned.</w:t>
      </w:r>
      <w:r w:rsidRPr="00841762">
        <w:rPr>
          <w:rFonts w:ascii="Arial" w:hAnsi="Arial"/>
          <w:bCs/>
          <w:caps/>
        </w:rPr>
        <w:t xml:space="preserve">   </w:t>
      </w:r>
      <w:r>
        <w:rPr>
          <w:rFonts w:ascii="Arial" w:hAnsi="Arial"/>
          <w:bCs/>
          <w:caps/>
          <w:u w:val="single"/>
        </w:rPr>
        <w:t xml:space="preserve"> </w:t>
      </w:r>
    </w:p>
    <w:p w14:paraId="7E4DBB6A" w14:textId="77777777" w:rsidR="00FA2E7F" w:rsidRDefault="00FA2E7F" w:rsidP="00FA2E7F">
      <w:pPr>
        <w:tabs>
          <w:tab w:val="left" w:pos="432"/>
          <w:tab w:val="left" w:pos="720"/>
        </w:tabs>
        <w:jc w:val="center"/>
        <w:rPr>
          <w:rFonts w:ascii="Arial" w:hAnsi="Arial"/>
          <w:bCs/>
          <w:caps/>
          <w:u w:val="single"/>
        </w:rPr>
      </w:pPr>
    </w:p>
    <w:p w14:paraId="071BCCFE" w14:textId="65FBF5CA" w:rsidR="00FA2E7F" w:rsidRPr="005B5D7F" w:rsidRDefault="00FA2E7F" w:rsidP="00FA2E7F">
      <w:pPr>
        <w:tabs>
          <w:tab w:val="left" w:pos="432"/>
          <w:tab w:val="left" w:pos="720"/>
        </w:tabs>
        <w:jc w:val="center"/>
        <w:rPr>
          <w:rFonts w:ascii="Arial" w:hAnsi="Arial"/>
          <w:bCs/>
          <w:caps/>
          <w:u w:val="single"/>
        </w:rPr>
      </w:pPr>
      <w:bookmarkStart w:id="2" w:name="OLE_LINK1"/>
      <w:r w:rsidRPr="008E5519">
        <w:rPr>
          <w:rFonts w:ascii="Arial" w:hAnsi="Arial"/>
          <w:bCs/>
          <w:caps/>
        </w:rPr>
        <w:t xml:space="preserve"> </w:t>
      </w:r>
      <w:r>
        <w:rPr>
          <w:rFonts w:ascii="Arial" w:hAnsi="Arial"/>
          <w:bCs/>
          <w:caps/>
          <w:u w:val="single"/>
        </w:rPr>
        <w:t xml:space="preserve"> </w:t>
      </w:r>
      <w:r w:rsidRPr="005B5D7F">
        <w:rPr>
          <w:rFonts w:ascii="Arial" w:hAnsi="Arial"/>
          <w:bCs/>
          <w:caps/>
          <w:u w:val="single"/>
        </w:rPr>
        <w:t>Roll Call</w:t>
      </w:r>
    </w:p>
    <w:p w14:paraId="5093ECF0" w14:textId="409A3306" w:rsidR="00FA2E7F" w:rsidRPr="005B5D7F" w:rsidRDefault="00FA2E7F" w:rsidP="00FA2E7F">
      <w:pPr>
        <w:tabs>
          <w:tab w:val="left" w:pos="432"/>
          <w:tab w:val="left" w:pos="720"/>
        </w:tabs>
        <w:jc w:val="center"/>
        <w:rPr>
          <w:rFonts w:ascii="Arial" w:hAnsi="Arial"/>
          <w:bCs/>
          <w:caps/>
        </w:rPr>
      </w:pPr>
      <w:r>
        <w:rPr>
          <w:rFonts w:ascii="Arial" w:hAnsi="Arial"/>
          <w:bCs/>
          <w:caps/>
        </w:rPr>
        <w:t xml:space="preserve">Ayes: </w:t>
      </w:r>
      <w:r w:rsidR="00177E50">
        <w:rPr>
          <w:rFonts w:ascii="Arial" w:hAnsi="Arial"/>
          <w:bCs/>
          <w:caps/>
        </w:rPr>
        <w:t>5</w:t>
      </w:r>
    </w:p>
    <w:p w14:paraId="55F583A9" w14:textId="77777777" w:rsidR="00FA2E7F" w:rsidRPr="005B5D7F" w:rsidRDefault="00FA2E7F" w:rsidP="00FA2E7F">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46C8C761" w14:textId="77777777" w:rsidR="00FA2E7F" w:rsidRDefault="00FA2E7F" w:rsidP="00FA2E7F">
      <w:pPr>
        <w:autoSpaceDE w:val="0"/>
        <w:autoSpaceDN w:val="0"/>
        <w:adjustRightInd w:val="0"/>
        <w:ind w:left="3888"/>
        <w:jc w:val="both"/>
        <w:rPr>
          <w:rFonts w:ascii="Arial" w:hAnsi="Arial"/>
          <w:bCs/>
        </w:rPr>
      </w:pPr>
      <w:r>
        <w:rPr>
          <w:rFonts w:ascii="Arial" w:hAnsi="Arial"/>
          <w:bCs/>
        </w:rPr>
        <w:t xml:space="preserve">       MOTION CARRIED</w:t>
      </w:r>
    </w:p>
    <w:bookmarkEnd w:id="2"/>
    <w:p w14:paraId="1F95BE0A" w14:textId="77777777" w:rsidR="00FA2E7F" w:rsidRDefault="00FA2E7F" w:rsidP="00FA2E7F">
      <w:pPr>
        <w:autoSpaceDE w:val="0"/>
        <w:autoSpaceDN w:val="0"/>
        <w:adjustRightInd w:val="0"/>
        <w:ind w:left="3888"/>
        <w:jc w:val="both"/>
        <w:rPr>
          <w:rFonts w:ascii="Arial" w:hAnsi="Arial"/>
          <w:bCs/>
        </w:rPr>
      </w:pPr>
    </w:p>
    <w:p w14:paraId="4EA84B64" w14:textId="1681E549" w:rsidR="00FA2E7F" w:rsidRDefault="00FA2E7F" w:rsidP="00FA2E7F">
      <w:pPr>
        <w:autoSpaceDE w:val="0"/>
        <w:autoSpaceDN w:val="0"/>
        <w:adjustRightInd w:val="0"/>
        <w:jc w:val="both"/>
        <w:rPr>
          <w:rFonts w:ascii="Arial" w:hAnsi="Arial"/>
          <w:bCs/>
        </w:rPr>
      </w:pPr>
      <w:r>
        <w:rPr>
          <w:rFonts w:ascii="Arial" w:hAnsi="Arial"/>
          <w:bCs/>
        </w:rPr>
        <w:t>The meeting adjourned at</w:t>
      </w:r>
      <w:r w:rsidR="0066170D">
        <w:rPr>
          <w:rFonts w:ascii="Arial" w:hAnsi="Arial"/>
          <w:bCs/>
        </w:rPr>
        <w:t xml:space="preserve"> 7:</w:t>
      </w:r>
      <w:r w:rsidR="00177E50">
        <w:rPr>
          <w:rFonts w:ascii="Arial" w:hAnsi="Arial"/>
          <w:bCs/>
        </w:rPr>
        <w:t>4</w:t>
      </w:r>
      <w:r w:rsidR="0066170D">
        <w:rPr>
          <w:rFonts w:ascii="Arial" w:hAnsi="Arial"/>
          <w:bCs/>
        </w:rPr>
        <w:t>1</w:t>
      </w:r>
      <w:r>
        <w:rPr>
          <w:rFonts w:ascii="Arial" w:hAnsi="Arial"/>
          <w:bCs/>
        </w:rPr>
        <w:t xml:space="preserve"> p.m.</w:t>
      </w:r>
    </w:p>
    <w:p w14:paraId="2961194A" w14:textId="77777777" w:rsidR="00FA2E7F" w:rsidRDefault="00FA2E7F" w:rsidP="00FA2E7F">
      <w:pPr>
        <w:tabs>
          <w:tab w:val="left" w:pos="432"/>
          <w:tab w:val="left" w:pos="12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13FD2F" w14:textId="77777777" w:rsidR="00FA2E7F" w:rsidRDefault="00FA2E7F" w:rsidP="00FA2E7F">
      <w:pPr>
        <w:tabs>
          <w:tab w:val="left" w:pos="432"/>
          <w:tab w:val="left" w:pos="12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72AED">
        <w:rPr>
          <w:rFonts w:ascii="Arial" w:hAnsi="Arial" w:cs="Arial"/>
        </w:rPr>
        <w:t>_____________________</w:t>
      </w:r>
    </w:p>
    <w:p w14:paraId="338ADC9C" w14:textId="130CDD78" w:rsidR="00FA2E7F" w:rsidRDefault="00FA2E7F" w:rsidP="00FA2E7F">
      <w:pPr>
        <w:tabs>
          <w:tab w:val="left" w:pos="432"/>
          <w:tab w:val="left" w:pos="720"/>
        </w:tabs>
        <w:ind w:left="432"/>
        <w:jc w:val="center"/>
        <w:rPr>
          <w:rFonts w:ascii="Arial" w:hAnsi="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0D39">
        <w:rPr>
          <w:rFonts w:ascii="Arial" w:hAnsi="Arial" w:cs="Arial"/>
        </w:rPr>
        <w:t>Bobbie DeLong, District Clerk</w:t>
      </w:r>
    </w:p>
    <w:sectPr w:rsidR="00FA2E7F" w:rsidSect="005532B9">
      <w:headerReference w:type="even" r:id="rId8"/>
      <w:headerReference w:type="default" r:id="rId9"/>
      <w:footerReference w:type="even" r:id="rId10"/>
      <w:pgSz w:w="12240" w:h="15840"/>
      <w:pgMar w:top="360" w:right="720" w:bottom="540" w:left="720" w:header="720" w:footer="720" w:gutter="0"/>
      <w:pgNumType w:start="1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A468" w14:textId="77777777" w:rsidR="00A45CDA" w:rsidRDefault="00A45CDA">
      <w:r>
        <w:separator/>
      </w:r>
    </w:p>
  </w:endnote>
  <w:endnote w:type="continuationSeparator" w:id="0">
    <w:p w14:paraId="7A2969A0" w14:textId="77777777" w:rsidR="00A45CDA" w:rsidRDefault="00A4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0485" w14:textId="77777777" w:rsidR="00E727DD" w:rsidRDefault="00E72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D7436C" w14:textId="77777777" w:rsidR="00E727DD" w:rsidRDefault="00E7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EE1B" w14:textId="77777777" w:rsidR="00A45CDA" w:rsidRDefault="00A45CDA">
      <w:r>
        <w:separator/>
      </w:r>
    </w:p>
  </w:footnote>
  <w:footnote w:type="continuationSeparator" w:id="0">
    <w:p w14:paraId="38A045D7" w14:textId="77777777" w:rsidR="00A45CDA" w:rsidRDefault="00A4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AD33" w14:textId="77777777" w:rsidR="00E727DD" w:rsidRDefault="00E727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96095" w14:textId="77777777" w:rsidR="00E727DD" w:rsidRDefault="00E72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C3C" w14:textId="77777777" w:rsidR="00E727DD" w:rsidRDefault="00E727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A89">
      <w:rPr>
        <w:rStyle w:val="PageNumber"/>
        <w:noProof/>
      </w:rPr>
      <w:t>138</w:t>
    </w:r>
    <w:r>
      <w:rPr>
        <w:rStyle w:val="PageNumber"/>
      </w:rPr>
      <w:fldChar w:fldCharType="end"/>
    </w:r>
  </w:p>
  <w:p w14:paraId="5ED1E960" w14:textId="28646F00" w:rsidR="00E727DD" w:rsidRDefault="00DC0A10">
    <w:pPr>
      <w:pStyle w:val="Header"/>
      <w:ind w:right="360"/>
      <w:rPr>
        <w:u w:val="single"/>
      </w:rPr>
    </w:pPr>
    <w:r>
      <w:rPr>
        <w:u w:val="single"/>
      </w:rPr>
      <w:t>Regular</w:t>
    </w:r>
    <w:r w:rsidR="00E727DD">
      <w:rPr>
        <w:u w:val="single"/>
      </w:rPr>
      <w:t xml:space="preserve"> Meeting Minutes       </w:t>
    </w:r>
    <w:r w:rsidR="008C71C7">
      <w:rPr>
        <w:u w:val="single"/>
      </w:rPr>
      <w:t xml:space="preserve"> </w:t>
    </w:r>
    <w:r w:rsidR="00510DA1">
      <w:rPr>
        <w:u w:val="single"/>
      </w:rPr>
      <w:t xml:space="preserve">  </w:t>
    </w:r>
    <w:r w:rsidR="008B33D7">
      <w:rPr>
        <w:u w:val="single"/>
      </w:rPr>
      <w:t xml:space="preserve">   </w:t>
    </w:r>
    <w:r w:rsidR="00A95EBE">
      <w:rPr>
        <w:u w:val="single"/>
      </w:rPr>
      <w:t xml:space="preserve">                    </w:t>
    </w:r>
    <w:r>
      <w:rPr>
        <w:u w:val="single"/>
      </w:rPr>
      <w:t xml:space="preserve">May </w:t>
    </w:r>
    <w:r w:rsidR="005532B9">
      <w:rPr>
        <w:u w:val="single"/>
      </w:rPr>
      <w:t>22</w:t>
    </w:r>
    <w:r w:rsidR="007862F7">
      <w:rPr>
        <w:u w:val="single"/>
      </w:rPr>
      <w:t xml:space="preserve">, </w:t>
    </w:r>
    <w:proofErr w:type="gramStart"/>
    <w:r w:rsidR="007862F7">
      <w:rPr>
        <w:u w:val="single"/>
      </w:rPr>
      <w:t>202</w:t>
    </w:r>
    <w:r w:rsidR="002D5587">
      <w:rPr>
        <w:u w:val="single"/>
      </w:rPr>
      <w:t>3</w:t>
    </w:r>
    <w:proofErr w:type="gramEnd"/>
    <w:r w:rsidR="00E727DD">
      <w:rPr>
        <w:u w:val="single"/>
      </w:rPr>
      <w:t xml:space="preserv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6D1"/>
    <w:multiLevelType w:val="hybridMultilevel"/>
    <w:tmpl w:val="89A63E82"/>
    <w:lvl w:ilvl="0" w:tplc="E0BE90BE">
      <w:start w:val="1"/>
      <w:numFmt w:val="decimal"/>
      <w:lvlText w:val="%1)"/>
      <w:lvlJc w:val="left"/>
      <w:pPr>
        <w:ind w:left="1350" w:hanging="45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181211"/>
    <w:multiLevelType w:val="hybridMultilevel"/>
    <w:tmpl w:val="9DC62DFA"/>
    <w:lvl w:ilvl="0" w:tplc="48AC5664">
      <w:start w:val="1"/>
      <w:numFmt w:val="decimal"/>
      <w:lvlText w:val="%1."/>
      <w:lvlJc w:val="left"/>
      <w:pPr>
        <w:ind w:left="180" w:hanging="360"/>
      </w:pPr>
      <w:rPr>
        <w:rFonts w:cs="Times New Roman"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8AE2AE4"/>
    <w:multiLevelType w:val="hybridMultilevel"/>
    <w:tmpl w:val="FF7A9144"/>
    <w:lvl w:ilvl="0" w:tplc="5440A302">
      <w:start w:val="1"/>
      <w:numFmt w:val="lowerLetter"/>
      <w:lvlText w:val="%1."/>
      <w:lvlJc w:val="left"/>
      <w:pPr>
        <w:ind w:left="795"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44C0A"/>
    <w:multiLevelType w:val="hybridMultilevel"/>
    <w:tmpl w:val="E94E15D2"/>
    <w:lvl w:ilvl="0" w:tplc="A9629B7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7F1E"/>
    <w:multiLevelType w:val="multilevel"/>
    <w:tmpl w:val="CF103A14"/>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5" w15:restartNumberingAfterBreak="0">
    <w:nsid w:val="107F7AF1"/>
    <w:multiLevelType w:val="hybridMultilevel"/>
    <w:tmpl w:val="E37EFE34"/>
    <w:lvl w:ilvl="0" w:tplc="CD166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56D36"/>
    <w:multiLevelType w:val="hybridMultilevel"/>
    <w:tmpl w:val="08CCEE7A"/>
    <w:lvl w:ilvl="0" w:tplc="05609022">
      <w:start w:val="1"/>
      <w:numFmt w:val="lowerLetter"/>
      <w:lvlText w:val="%1."/>
      <w:lvlJc w:val="left"/>
      <w:pPr>
        <w:ind w:left="798" w:hanging="360"/>
      </w:pPr>
      <w:rPr>
        <w:rFonts w:hint="default"/>
        <w:b/>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7" w15:restartNumberingAfterBreak="0">
    <w:nsid w:val="12DF1E77"/>
    <w:multiLevelType w:val="hybridMultilevel"/>
    <w:tmpl w:val="3E70AE46"/>
    <w:lvl w:ilvl="0" w:tplc="FD32350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14140A74"/>
    <w:multiLevelType w:val="hybridMultilevel"/>
    <w:tmpl w:val="5E182E9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9" w15:restartNumberingAfterBreak="0">
    <w:nsid w:val="167E0336"/>
    <w:multiLevelType w:val="hybridMultilevel"/>
    <w:tmpl w:val="6B6EECEA"/>
    <w:lvl w:ilvl="0" w:tplc="7FB48E90">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AE7400E"/>
    <w:multiLevelType w:val="hybridMultilevel"/>
    <w:tmpl w:val="C964B466"/>
    <w:lvl w:ilvl="0" w:tplc="024C5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974BF"/>
    <w:multiLevelType w:val="hybridMultilevel"/>
    <w:tmpl w:val="78B2DCCE"/>
    <w:lvl w:ilvl="0" w:tplc="F0C443B4">
      <w:start w:val="1"/>
      <w:numFmt w:val="lowerLetter"/>
      <w:lvlText w:val="%1."/>
      <w:lvlJc w:val="left"/>
      <w:pPr>
        <w:ind w:left="870" w:hanging="42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C9A7208"/>
    <w:multiLevelType w:val="hybridMultilevel"/>
    <w:tmpl w:val="4B043906"/>
    <w:lvl w:ilvl="0" w:tplc="828A712E">
      <w:start w:val="1"/>
      <w:numFmt w:val="low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1F0E2509"/>
    <w:multiLevelType w:val="hybridMultilevel"/>
    <w:tmpl w:val="C2C0B15C"/>
    <w:lvl w:ilvl="0" w:tplc="325C81D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28F46203"/>
    <w:multiLevelType w:val="hybridMultilevel"/>
    <w:tmpl w:val="6DB2BEB4"/>
    <w:lvl w:ilvl="0" w:tplc="9A1E1BE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E5E1214"/>
    <w:multiLevelType w:val="hybridMultilevel"/>
    <w:tmpl w:val="AED817DE"/>
    <w:lvl w:ilvl="0" w:tplc="43603F2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3AFE6556"/>
    <w:multiLevelType w:val="hybridMultilevel"/>
    <w:tmpl w:val="2A2C251C"/>
    <w:lvl w:ilvl="0" w:tplc="4388248A">
      <w:start w:val="1"/>
      <w:numFmt w:val="decimal"/>
      <w:lvlText w:val="%1)"/>
      <w:lvlJc w:val="left"/>
      <w:pPr>
        <w:ind w:left="1530" w:hanging="360"/>
      </w:pPr>
      <w:rPr>
        <w:rFonts w:hint="default"/>
        <w:b/>
        <w:color w:val="auto"/>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ED3774E"/>
    <w:multiLevelType w:val="hybridMultilevel"/>
    <w:tmpl w:val="24DED8B4"/>
    <w:lvl w:ilvl="0" w:tplc="B484C3B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557570F"/>
    <w:multiLevelType w:val="multilevel"/>
    <w:tmpl w:val="2918C576"/>
    <w:lvl w:ilvl="0">
      <w:start w:val="1"/>
      <w:numFmt w:val="decimal"/>
      <w:lvlText w:val="%1)"/>
      <w:lvlJc w:val="left"/>
      <w:pPr>
        <w:ind w:left="1530" w:hanging="360"/>
      </w:pPr>
      <w:rPr>
        <w:b/>
        <w:i w:val="0"/>
        <w:u w:val="none"/>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9" w15:restartNumberingAfterBreak="0">
    <w:nsid w:val="45E82A32"/>
    <w:multiLevelType w:val="hybridMultilevel"/>
    <w:tmpl w:val="361E9302"/>
    <w:lvl w:ilvl="0" w:tplc="CA549D0A">
      <w:start w:val="1"/>
      <w:numFmt w:val="decimal"/>
      <w:lvlText w:val="%1)"/>
      <w:lvlJc w:val="left"/>
      <w:pPr>
        <w:ind w:left="1290" w:hanging="390"/>
      </w:pPr>
      <w:rPr>
        <w:rFonts w:hint="default"/>
        <w:b/>
        <w:i w:val="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0" w15:restartNumberingAfterBreak="0">
    <w:nsid w:val="47733B93"/>
    <w:multiLevelType w:val="hybridMultilevel"/>
    <w:tmpl w:val="BD96A576"/>
    <w:lvl w:ilvl="0" w:tplc="0C7A084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84B7BF2"/>
    <w:multiLevelType w:val="hybridMultilevel"/>
    <w:tmpl w:val="17F68044"/>
    <w:lvl w:ilvl="0" w:tplc="1046D2F2">
      <w:start w:val="1"/>
      <w:numFmt w:val="low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59380B52"/>
    <w:multiLevelType w:val="hybridMultilevel"/>
    <w:tmpl w:val="5FC6B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937D7"/>
    <w:multiLevelType w:val="hybridMultilevel"/>
    <w:tmpl w:val="C0A29E4C"/>
    <w:lvl w:ilvl="0" w:tplc="377A92DE">
      <w:start w:val="1"/>
      <w:numFmt w:val="lowerLetter"/>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5FD66803"/>
    <w:multiLevelType w:val="hybridMultilevel"/>
    <w:tmpl w:val="28966BC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63EC28B3"/>
    <w:multiLevelType w:val="hybridMultilevel"/>
    <w:tmpl w:val="FF7A9144"/>
    <w:lvl w:ilvl="0" w:tplc="5440A302">
      <w:start w:val="1"/>
      <w:numFmt w:val="lowerLetter"/>
      <w:lvlText w:val="%1."/>
      <w:lvlJc w:val="left"/>
      <w:pPr>
        <w:ind w:left="795"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01F0F"/>
    <w:multiLevelType w:val="hybridMultilevel"/>
    <w:tmpl w:val="4766AA6A"/>
    <w:lvl w:ilvl="0" w:tplc="39AE49F2">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633BC2"/>
    <w:multiLevelType w:val="hybridMultilevel"/>
    <w:tmpl w:val="8ED61692"/>
    <w:lvl w:ilvl="0" w:tplc="2224317A">
      <w:start w:val="2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710226B8"/>
    <w:multiLevelType w:val="hybridMultilevel"/>
    <w:tmpl w:val="52423E66"/>
    <w:lvl w:ilvl="0" w:tplc="C3B44EF4">
      <w:start w:val="1"/>
      <w:numFmt w:val="decimal"/>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798361AC"/>
    <w:multiLevelType w:val="multilevel"/>
    <w:tmpl w:val="7BF60470"/>
    <w:lvl w:ilvl="0">
      <w:start w:val="1"/>
      <w:numFmt w:val="lowerLetter"/>
      <w:lvlText w:val="%1."/>
      <w:lvlJc w:val="left"/>
      <w:pPr>
        <w:ind w:left="7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D10C63"/>
    <w:multiLevelType w:val="multilevel"/>
    <w:tmpl w:val="C6E8462A"/>
    <w:lvl w:ilvl="0">
      <w:start w:val="1"/>
      <w:numFmt w:val="lowerLetter"/>
      <w:lvlText w:val="%1."/>
      <w:lvlJc w:val="left"/>
      <w:pPr>
        <w:ind w:left="795" w:hanging="360"/>
      </w:pPr>
      <w:rPr>
        <w:b/>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31" w15:restartNumberingAfterBreak="0">
    <w:nsid w:val="7DD353B0"/>
    <w:multiLevelType w:val="hybridMultilevel"/>
    <w:tmpl w:val="BC44FF5C"/>
    <w:lvl w:ilvl="0" w:tplc="607E380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23"/>
  </w:num>
  <w:num w:numId="4">
    <w:abstractNumId w:val="16"/>
  </w:num>
  <w:num w:numId="5">
    <w:abstractNumId w:val="8"/>
  </w:num>
  <w:num w:numId="6">
    <w:abstractNumId w:val="24"/>
  </w:num>
  <w:num w:numId="7">
    <w:abstractNumId w:val="28"/>
  </w:num>
  <w:num w:numId="8">
    <w:abstractNumId w:val="0"/>
  </w:num>
  <w:num w:numId="9">
    <w:abstractNumId w:val="15"/>
  </w:num>
  <w:num w:numId="10">
    <w:abstractNumId w:val="25"/>
  </w:num>
  <w:num w:numId="11">
    <w:abstractNumId w:val="9"/>
  </w:num>
  <w:num w:numId="12">
    <w:abstractNumId w:val="30"/>
  </w:num>
  <w:num w:numId="13">
    <w:abstractNumId w:val="4"/>
  </w:num>
  <w:num w:numId="14">
    <w:abstractNumId w:val="18"/>
  </w:num>
  <w:num w:numId="15">
    <w:abstractNumId w:val="29"/>
  </w:num>
  <w:num w:numId="16">
    <w:abstractNumId w:val="12"/>
  </w:num>
  <w:num w:numId="17">
    <w:abstractNumId w:val="10"/>
  </w:num>
  <w:num w:numId="18">
    <w:abstractNumId w:val="13"/>
  </w:num>
  <w:num w:numId="19">
    <w:abstractNumId w:val="21"/>
  </w:num>
  <w:num w:numId="20">
    <w:abstractNumId w:val="14"/>
  </w:num>
  <w:num w:numId="21">
    <w:abstractNumId w:val="3"/>
  </w:num>
  <w:num w:numId="22">
    <w:abstractNumId w:val="17"/>
  </w:num>
  <w:num w:numId="23">
    <w:abstractNumId w:val="6"/>
  </w:num>
  <w:num w:numId="24">
    <w:abstractNumId w:val="19"/>
  </w:num>
  <w:num w:numId="25">
    <w:abstractNumId w:val="20"/>
  </w:num>
  <w:num w:numId="26">
    <w:abstractNumId w:val="1"/>
  </w:num>
  <w:num w:numId="27">
    <w:abstractNumId w:val="31"/>
  </w:num>
  <w:num w:numId="28">
    <w:abstractNumId w:val="11"/>
  </w:num>
  <w:num w:numId="29">
    <w:abstractNumId w:val="5"/>
  </w:num>
  <w:num w:numId="30">
    <w:abstractNumId w:val="26"/>
  </w:num>
  <w:num w:numId="31">
    <w:abstractNumId w:val="22"/>
  </w:num>
  <w:num w:numId="3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7A"/>
    <w:rsid w:val="00001B69"/>
    <w:rsid w:val="00001C40"/>
    <w:rsid w:val="00002005"/>
    <w:rsid w:val="000034DB"/>
    <w:rsid w:val="00004AC0"/>
    <w:rsid w:val="000052F9"/>
    <w:rsid w:val="00007030"/>
    <w:rsid w:val="00007408"/>
    <w:rsid w:val="00010634"/>
    <w:rsid w:val="000111C1"/>
    <w:rsid w:val="00011AF1"/>
    <w:rsid w:val="0001360B"/>
    <w:rsid w:val="0001454F"/>
    <w:rsid w:val="00020784"/>
    <w:rsid w:val="000226AE"/>
    <w:rsid w:val="00022A9C"/>
    <w:rsid w:val="000242DE"/>
    <w:rsid w:val="000244D9"/>
    <w:rsid w:val="0002581E"/>
    <w:rsid w:val="00026EF8"/>
    <w:rsid w:val="00027741"/>
    <w:rsid w:val="00033233"/>
    <w:rsid w:val="00034C57"/>
    <w:rsid w:val="00035DBE"/>
    <w:rsid w:val="000400FD"/>
    <w:rsid w:val="00040FB9"/>
    <w:rsid w:val="000416D1"/>
    <w:rsid w:val="00043FBC"/>
    <w:rsid w:val="000445A4"/>
    <w:rsid w:val="00044C72"/>
    <w:rsid w:val="000475F9"/>
    <w:rsid w:val="00047784"/>
    <w:rsid w:val="000500CD"/>
    <w:rsid w:val="0005097E"/>
    <w:rsid w:val="00051073"/>
    <w:rsid w:val="00052214"/>
    <w:rsid w:val="00052949"/>
    <w:rsid w:val="0005551D"/>
    <w:rsid w:val="00057684"/>
    <w:rsid w:val="00064539"/>
    <w:rsid w:val="0006492C"/>
    <w:rsid w:val="00064CBA"/>
    <w:rsid w:val="00065089"/>
    <w:rsid w:val="00067FC0"/>
    <w:rsid w:val="00071253"/>
    <w:rsid w:val="000721E4"/>
    <w:rsid w:val="000724FD"/>
    <w:rsid w:val="00072F85"/>
    <w:rsid w:val="000756FA"/>
    <w:rsid w:val="00076674"/>
    <w:rsid w:val="00076E2D"/>
    <w:rsid w:val="000836E3"/>
    <w:rsid w:val="00083A92"/>
    <w:rsid w:val="000849C5"/>
    <w:rsid w:val="00087E9D"/>
    <w:rsid w:val="00091972"/>
    <w:rsid w:val="00092D00"/>
    <w:rsid w:val="00092E6E"/>
    <w:rsid w:val="00094A72"/>
    <w:rsid w:val="00095C0B"/>
    <w:rsid w:val="000965D4"/>
    <w:rsid w:val="000A0AB6"/>
    <w:rsid w:val="000A1EF0"/>
    <w:rsid w:val="000A24F2"/>
    <w:rsid w:val="000B009F"/>
    <w:rsid w:val="000B0774"/>
    <w:rsid w:val="000B7195"/>
    <w:rsid w:val="000C009E"/>
    <w:rsid w:val="000C070B"/>
    <w:rsid w:val="000C1459"/>
    <w:rsid w:val="000C28D2"/>
    <w:rsid w:val="000C6BF3"/>
    <w:rsid w:val="000D22CE"/>
    <w:rsid w:val="000D5B2F"/>
    <w:rsid w:val="000D6474"/>
    <w:rsid w:val="000E4321"/>
    <w:rsid w:val="000F15CE"/>
    <w:rsid w:val="000F23AF"/>
    <w:rsid w:val="000F3E4D"/>
    <w:rsid w:val="000F5315"/>
    <w:rsid w:val="000F6C5C"/>
    <w:rsid w:val="00101898"/>
    <w:rsid w:val="0010227B"/>
    <w:rsid w:val="00102B73"/>
    <w:rsid w:val="00104F72"/>
    <w:rsid w:val="0010561F"/>
    <w:rsid w:val="001063A1"/>
    <w:rsid w:val="00107240"/>
    <w:rsid w:val="00107B69"/>
    <w:rsid w:val="0011025F"/>
    <w:rsid w:val="001108AF"/>
    <w:rsid w:val="00110C48"/>
    <w:rsid w:val="00114B67"/>
    <w:rsid w:val="00116E48"/>
    <w:rsid w:val="00120341"/>
    <w:rsid w:val="0012259E"/>
    <w:rsid w:val="00125504"/>
    <w:rsid w:val="00125F54"/>
    <w:rsid w:val="001314BF"/>
    <w:rsid w:val="001322BC"/>
    <w:rsid w:val="001346E8"/>
    <w:rsid w:val="00135A4B"/>
    <w:rsid w:val="001414C3"/>
    <w:rsid w:val="00142C04"/>
    <w:rsid w:val="00153278"/>
    <w:rsid w:val="00155F29"/>
    <w:rsid w:val="00156705"/>
    <w:rsid w:val="00156DF4"/>
    <w:rsid w:val="00157386"/>
    <w:rsid w:val="00157C7D"/>
    <w:rsid w:val="001601FA"/>
    <w:rsid w:val="00160A56"/>
    <w:rsid w:val="00163653"/>
    <w:rsid w:val="00163C30"/>
    <w:rsid w:val="001653A7"/>
    <w:rsid w:val="001672A2"/>
    <w:rsid w:val="0017024C"/>
    <w:rsid w:val="001706DE"/>
    <w:rsid w:val="00172106"/>
    <w:rsid w:val="001721A5"/>
    <w:rsid w:val="00173E7E"/>
    <w:rsid w:val="00174680"/>
    <w:rsid w:val="001746E8"/>
    <w:rsid w:val="00177BB3"/>
    <w:rsid w:val="00177E50"/>
    <w:rsid w:val="00180E0E"/>
    <w:rsid w:val="001832C4"/>
    <w:rsid w:val="00187001"/>
    <w:rsid w:val="00194455"/>
    <w:rsid w:val="001948A3"/>
    <w:rsid w:val="00195BDE"/>
    <w:rsid w:val="00195C60"/>
    <w:rsid w:val="001A3796"/>
    <w:rsid w:val="001A4F61"/>
    <w:rsid w:val="001A6F84"/>
    <w:rsid w:val="001A7387"/>
    <w:rsid w:val="001B04A5"/>
    <w:rsid w:val="001B05B1"/>
    <w:rsid w:val="001B2586"/>
    <w:rsid w:val="001B316E"/>
    <w:rsid w:val="001B3F88"/>
    <w:rsid w:val="001B5176"/>
    <w:rsid w:val="001B6451"/>
    <w:rsid w:val="001B6FA1"/>
    <w:rsid w:val="001B70E1"/>
    <w:rsid w:val="001B72D3"/>
    <w:rsid w:val="001B7B5E"/>
    <w:rsid w:val="001C0697"/>
    <w:rsid w:val="001C17A6"/>
    <w:rsid w:val="001C2A21"/>
    <w:rsid w:val="001C2DD5"/>
    <w:rsid w:val="001C45E3"/>
    <w:rsid w:val="001C541E"/>
    <w:rsid w:val="001C62FA"/>
    <w:rsid w:val="001C67C9"/>
    <w:rsid w:val="001C6F08"/>
    <w:rsid w:val="001C74A6"/>
    <w:rsid w:val="001D09EC"/>
    <w:rsid w:val="001D0C47"/>
    <w:rsid w:val="001D3231"/>
    <w:rsid w:val="001D3F2B"/>
    <w:rsid w:val="001D48D5"/>
    <w:rsid w:val="001D7986"/>
    <w:rsid w:val="001E0A27"/>
    <w:rsid w:val="001E2F3B"/>
    <w:rsid w:val="001E7330"/>
    <w:rsid w:val="001F1515"/>
    <w:rsid w:val="001F220E"/>
    <w:rsid w:val="001F25A8"/>
    <w:rsid w:val="001F2BB5"/>
    <w:rsid w:val="001F5B69"/>
    <w:rsid w:val="001F7443"/>
    <w:rsid w:val="001F754B"/>
    <w:rsid w:val="001F77A9"/>
    <w:rsid w:val="00202566"/>
    <w:rsid w:val="002028FB"/>
    <w:rsid w:val="0020297A"/>
    <w:rsid w:val="00202B2A"/>
    <w:rsid w:val="00205ACF"/>
    <w:rsid w:val="00205CF2"/>
    <w:rsid w:val="0020679A"/>
    <w:rsid w:val="00210932"/>
    <w:rsid w:val="00210B14"/>
    <w:rsid w:val="0021211A"/>
    <w:rsid w:val="00213789"/>
    <w:rsid w:val="00213954"/>
    <w:rsid w:val="002158A2"/>
    <w:rsid w:val="00217880"/>
    <w:rsid w:val="00223E3A"/>
    <w:rsid w:val="00224CC5"/>
    <w:rsid w:val="00224FD2"/>
    <w:rsid w:val="00225549"/>
    <w:rsid w:val="00231F8C"/>
    <w:rsid w:val="00232EC3"/>
    <w:rsid w:val="002343CC"/>
    <w:rsid w:val="0023667A"/>
    <w:rsid w:val="00240681"/>
    <w:rsid w:val="00240996"/>
    <w:rsid w:val="002433C9"/>
    <w:rsid w:val="00252DC9"/>
    <w:rsid w:val="0025345B"/>
    <w:rsid w:val="00253EEF"/>
    <w:rsid w:val="0025769F"/>
    <w:rsid w:val="00260067"/>
    <w:rsid w:val="0026213F"/>
    <w:rsid w:val="00264C81"/>
    <w:rsid w:val="00264D40"/>
    <w:rsid w:val="002668FE"/>
    <w:rsid w:val="002670F2"/>
    <w:rsid w:val="00267C67"/>
    <w:rsid w:val="002702CF"/>
    <w:rsid w:val="00270EDB"/>
    <w:rsid w:val="002737FF"/>
    <w:rsid w:val="00276B50"/>
    <w:rsid w:val="00282966"/>
    <w:rsid w:val="00283F65"/>
    <w:rsid w:val="002843C2"/>
    <w:rsid w:val="0028641B"/>
    <w:rsid w:val="00286EA5"/>
    <w:rsid w:val="00286F38"/>
    <w:rsid w:val="00296029"/>
    <w:rsid w:val="002A03D0"/>
    <w:rsid w:val="002A235D"/>
    <w:rsid w:val="002A293C"/>
    <w:rsid w:val="002A4B91"/>
    <w:rsid w:val="002A6625"/>
    <w:rsid w:val="002A699E"/>
    <w:rsid w:val="002B08D2"/>
    <w:rsid w:val="002B1977"/>
    <w:rsid w:val="002B59BB"/>
    <w:rsid w:val="002C2F65"/>
    <w:rsid w:val="002D1D0F"/>
    <w:rsid w:val="002D23E6"/>
    <w:rsid w:val="002D5587"/>
    <w:rsid w:val="002D624F"/>
    <w:rsid w:val="002D6CE0"/>
    <w:rsid w:val="002D74E1"/>
    <w:rsid w:val="002E1729"/>
    <w:rsid w:val="002E49D2"/>
    <w:rsid w:val="002E79DB"/>
    <w:rsid w:val="002F34F5"/>
    <w:rsid w:val="00300100"/>
    <w:rsid w:val="00302016"/>
    <w:rsid w:val="003028C1"/>
    <w:rsid w:val="00304279"/>
    <w:rsid w:val="00310301"/>
    <w:rsid w:val="00315FB5"/>
    <w:rsid w:val="0031651D"/>
    <w:rsid w:val="00317391"/>
    <w:rsid w:val="00325326"/>
    <w:rsid w:val="0032725C"/>
    <w:rsid w:val="00327572"/>
    <w:rsid w:val="00331AAF"/>
    <w:rsid w:val="003323C8"/>
    <w:rsid w:val="003350F7"/>
    <w:rsid w:val="00342DE2"/>
    <w:rsid w:val="00345F5A"/>
    <w:rsid w:val="00345F6A"/>
    <w:rsid w:val="00350410"/>
    <w:rsid w:val="00350F8A"/>
    <w:rsid w:val="0035206E"/>
    <w:rsid w:val="00352673"/>
    <w:rsid w:val="003537A1"/>
    <w:rsid w:val="00354922"/>
    <w:rsid w:val="00355286"/>
    <w:rsid w:val="003576F3"/>
    <w:rsid w:val="00357959"/>
    <w:rsid w:val="00362DF4"/>
    <w:rsid w:val="00370648"/>
    <w:rsid w:val="003732B4"/>
    <w:rsid w:val="00375FA4"/>
    <w:rsid w:val="0038464F"/>
    <w:rsid w:val="00385036"/>
    <w:rsid w:val="0038636C"/>
    <w:rsid w:val="00393411"/>
    <w:rsid w:val="003A29F5"/>
    <w:rsid w:val="003A5462"/>
    <w:rsid w:val="003A6555"/>
    <w:rsid w:val="003A6B72"/>
    <w:rsid w:val="003B104B"/>
    <w:rsid w:val="003B1F1F"/>
    <w:rsid w:val="003B29F7"/>
    <w:rsid w:val="003B2B9A"/>
    <w:rsid w:val="003B38D9"/>
    <w:rsid w:val="003B683D"/>
    <w:rsid w:val="003B686B"/>
    <w:rsid w:val="003B7B9C"/>
    <w:rsid w:val="003C0D90"/>
    <w:rsid w:val="003C10E4"/>
    <w:rsid w:val="003C1223"/>
    <w:rsid w:val="003C17DC"/>
    <w:rsid w:val="003C2C9A"/>
    <w:rsid w:val="003C3676"/>
    <w:rsid w:val="003C4597"/>
    <w:rsid w:val="003C535E"/>
    <w:rsid w:val="003C5E3F"/>
    <w:rsid w:val="003D08D4"/>
    <w:rsid w:val="003D2827"/>
    <w:rsid w:val="003D4956"/>
    <w:rsid w:val="003D6823"/>
    <w:rsid w:val="003E3125"/>
    <w:rsid w:val="003E5422"/>
    <w:rsid w:val="003E7DDA"/>
    <w:rsid w:val="003F0458"/>
    <w:rsid w:val="00400EED"/>
    <w:rsid w:val="00400FC0"/>
    <w:rsid w:val="0040651F"/>
    <w:rsid w:val="00406950"/>
    <w:rsid w:val="00407FCB"/>
    <w:rsid w:val="00410607"/>
    <w:rsid w:val="00412FEB"/>
    <w:rsid w:val="0041531E"/>
    <w:rsid w:val="00420B89"/>
    <w:rsid w:val="00422D84"/>
    <w:rsid w:val="0042344F"/>
    <w:rsid w:val="00423B07"/>
    <w:rsid w:val="00425923"/>
    <w:rsid w:val="004263C0"/>
    <w:rsid w:val="0042757F"/>
    <w:rsid w:val="004319A7"/>
    <w:rsid w:val="00435DD7"/>
    <w:rsid w:val="00436119"/>
    <w:rsid w:val="00436A00"/>
    <w:rsid w:val="004419D3"/>
    <w:rsid w:val="00442677"/>
    <w:rsid w:val="00445BC9"/>
    <w:rsid w:val="004470E1"/>
    <w:rsid w:val="004513FB"/>
    <w:rsid w:val="00453845"/>
    <w:rsid w:val="00453F9E"/>
    <w:rsid w:val="004567AC"/>
    <w:rsid w:val="004567F5"/>
    <w:rsid w:val="00457545"/>
    <w:rsid w:val="00462790"/>
    <w:rsid w:val="00463E17"/>
    <w:rsid w:val="004654C7"/>
    <w:rsid w:val="00470671"/>
    <w:rsid w:val="00472BD3"/>
    <w:rsid w:val="0047478C"/>
    <w:rsid w:val="00475993"/>
    <w:rsid w:val="00476D76"/>
    <w:rsid w:val="0047783E"/>
    <w:rsid w:val="00484C20"/>
    <w:rsid w:val="0048506A"/>
    <w:rsid w:val="00486C48"/>
    <w:rsid w:val="00486CBD"/>
    <w:rsid w:val="00487228"/>
    <w:rsid w:val="00487E04"/>
    <w:rsid w:val="004909E7"/>
    <w:rsid w:val="00493CCC"/>
    <w:rsid w:val="00494195"/>
    <w:rsid w:val="00494586"/>
    <w:rsid w:val="0049484F"/>
    <w:rsid w:val="00495881"/>
    <w:rsid w:val="00497FC5"/>
    <w:rsid w:val="004A0FD6"/>
    <w:rsid w:val="004A1ADC"/>
    <w:rsid w:val="004A23EF"/>
    <w:rsid w:val="004A3EA4"/>
    <w:rsid w:val="004A7449"/>
    <w:rsid w:val="004B47E4"/>
    <w:rsid w:val="004B4A1E"/>
    <w:rsid w:val="004B6F87"/>
    <w:rsid w:val="004B7451"/>
    <w:rsid w:val="004C1735"/>
    <w:rsid w:val="004C223D"/>
    <w:rsid w:val="004C64E9"/>
    <w:rsid w:val="004C7318"/>
    <w:rsid w:val="004D08EB"/>
    <w:rsid w:val="004D3198"/>
    <w:rsid w:val="004D65EB"/>
    <w:rsid w:val="004D6C97"/>
    <w:rsid w:val="004D6EC6"/>
    <w:rsid w:val="004D7BBC"/>
    <w:rsid w:val="004E0761"/>
    <w:rsid w:val="004E0BDE"/>
    <w:rsid w:val="004E0EF8"/>
    <w:rsid w:val="004E16CF"/>
    <w:rsid w:val="004E16FF"/>
    <w:rsid w:val="004E4C34"/>
    <w:rsid w:val="004E6565"/>
    <w:rsid w:val="004E6DE7"/>
    <w:rsid w:val="004E736D"/>
    <w:rsid w:val="004F027A"/>
    <w:rsid w:val="004F1D0D"/>
    <w:rsid w:val="004F2B64"/>
    <w:rsid w:val="004F3364"/>
    <w:rsid w:val="004F651F"/>
    <w:rsid w:val="00500E6C"/>
    <w:rsid w:val="005023B6"/>
    <w:rsid w:val="0050437F"/>
    <w:rsid w:val="00504670"/>
    <w:rsid w:val="00504987"/>
    <w:rsid w:val="00506741"/>
    <w:rsid w:val="005105D6"/>
    <w:rsid w:val="00510DA1"/>
    <w:rsid w:val="005113A6"/>
    <w:rsid w:val="005127F4"/>
    <w:rsid w:val="00512937"/>
    <w:rsid w:val="00514717"/>
    <w:rsid w:val="00515404"/>
    <w:rsid w:val="005171FB"/>
    <w:rsid w:val="00520380"/>
    <w:rsid w:val="005229F9"/>
    <w:rsid w:val="00530727"/>
    <w:rsid w:val="00530B71"/>
    <w:rsid w:val="00531251"/>
    <w:rsid w:val="0053142A"/>
    <w:rsid w:val="00532EE9"/>
    <w:rsid w:val="00534246"/>
    <w:rsid w:val="00534BA6"/>
    <w:rsid w:val="00534F77"/>
    <w:rsid w:val="005353D4"/>
    <w:rsid w:val="00537FF5"/>
    <w:rsid w:val="00541C23"/>
    <w:rsid w:val="00543871"/>
    <w:rsid w:val="005438AA"/>
    <w:rsid w:val="00544504"/>
    <w:rsid w:val="00544B2A"/>
    <w:rsid w:val="00544C52"/>
    <w:rsid w:val="005466FD"/>
    <w:rsid w:val="00547E89"/>
    <w:rsid w:val="00550AB9"/>
    <w:rsid w:val="0055166B"/>
    <w:rsid w:val="00551731"/>
    <w:rsid w:val="00551A27"/>
    <w:rsid w:val="005532B9"/>
    <w:rsid w:val="00553B1C"/>
    <w:rsid w:val="00554E86"/>
    <w:rsid w:val="00555162"/>
    <w:rsid w:val="00556EEF"/>
    <w:rsid w:val="00564506"/>
    <w:rsid w:val="005719D7"/>
    <w:rsid w:val="005766E7"/>
    <w:rsid w:val="00576A13"/>
    <w:rsid w:val="00577C5C"/>
    <w:rsid w:val="00580387"/>
    <w:rsid w:val="00580C1A"/>
    <w:rsid w:val="00583AB2"/>
    <w:rsid w:val="00584934"/>
    <w:rsid w:val="00585E65"/>
    <w:rsid w:val="00586366"/>
    <w:rsid w:val="00592997"/>
    <w:rsid w:val="0059408D"/>
    <w:rsid w:val="00594FC2"/>
    <w:rsid w:val="00595BFD"/>
    <w:rsid w:val="00596711"/>
    <w:rsid w:val="00597121"/>
    <w:rsid w:val="005A00C3"/>
    <w:rsid w:val="005A0B6C"/>
    <w:rsid w:val="005A0C43"/>
    <w:rsid w:val="005A1A91"/>
    <w:rsid w:val="005A2638"/>
    <w:rsid w:val="005A2EF3"/>
    <w:rsid w:val="005A5363"/>
    <w:rsid w:val="005A723D"/>
    <w:rsid w:val="005B01EC"/>
    <w:rsid w:val="005B1D7F"/>
    <w:rsid w:val="005B56ED"/>
    <w:rsid w:val="005B5D7F"/>
    <w:rsid w:val="005B5EE3"/>
    <w:rsid w:val="005B639A"/>
    <w:rsid w:val="005C0048"/>
    <w:rsid w:val="005C0451"/>
    <w:rsid w:val="005C0C66"/>
    <w:rsid w:val="005C21CC"/>
    <w:rsid w:val="005C35EF"/>
    <w:rsid w:val="005C36F0"/>
    <w:rsid w:val="005C3958"/>
    <w:rsid w:val="005C43DD"/>
    <w:rsid w:val="005C460E"/>
    <w:rsid w:val="005C4844"/>
    <w:rsid w:val="005C4A65"/>
    <w:rsid w:val="005C5450"/>
    <w:rsid w:val="005D0377"/>
    <w:rsid w:val="005D1295"/>
    <w:rsid w:val="005D146B"/>
    <w:rsid w:val="005D3D2D"/>
    <w:rsid w:val="005D4BF1"/>
    <w:rsid w:val="005D6ED9"/>
    <w:rsid w:val="005D7951"/>
    <w:rsid w:val="005E10FA"/>
    <w:rsid w:val="005E23F9"/>
    <w:rsid w:val="005E3C9E"/>
    <w:rsid w:val="005E3E2B"/>
    <w:rsid w:val="005E66E9"/>
    <w:rsid w:val="005E77EB"/>
    <w:rsid w:val="005E79D5"/>
    <w:rsid w:val="005F1A19"/>
    <w:rsid w:val="005F218C"/>
    <w:rsid w:val="005F32FB"/>
    <w:rsid w:val="005F74C2"/>
    <w:rsid w:val="006010FF"/>
    <w:rsid w:val="00604447"/>
    <w:rsid w:val="00604718"/>
    <w:rsid w:val="00604F40"/>
    <w:rsid w:val="006063E7"/>
    <w:rsid w:val="00606A1F"/>
    <w:rsid w:val="0060758A"/>
    <w:rsid w:val="00610878"/>
    <w:rsid w:val="00611B81"/>
    <w:rsid w:val="00612371"/>
    <w:rsid w:val="00622579"/>
    <w:rsid w:val="006248CC"/>
    <w:rsid w:val="0062642B"/>
    <w:rsid w:val="00627F7D"/>
    <w:rsid w:val="00632009"/>
    <w:rsid w:val="00634F66"/>
    <w:rsid w:val="00637701"/>
    <w:rsid w:val="0064231B"/>
    <w:rsid w:val="006428AC"/>
    <w:rsid w:val="00642E56"/>
    <w:rsid w:val="006448A7"/>
    <w:rsid w:val="006460B6"/>
    <w:rsid w:val="00651993"/>
    <w:rsid w:val="00652AF2"/>
    <w:rsid w:val="00653901"/>
    <w:rsid w:val="006539D4"/>
    <w:rsid w:val="00653EFE"/>
    <w:rsid w:val="006549FC"/>
    <w:rsid w:val="00660056"/>
    <w:rsid w:val="0066170D"/>
    <w:rsid w:val="0066382A"/>
    <w:rsid w:val="00663B88"/>
    <w:rsid w:val="00664438"/>
    <w:rsid w:val="00667792"/>
    <w:rsid w:val="00672166"/>
    <w:rsid w:val="00681020"/>
    <w:rsid w:val="00683BF0"/>
    <w:rsid w:val="0068661B"/>
    <w:rsid w:val="00686B3B"/>
    <w:rsid w:val="00690788"/>
    <w:rsid w:val="0069184B"/>
    <w:rsid w:val="006936B0"/>
    <w:rsid w:val="0069532C"/>
    <w:rsid w:val="00696536"/>
    <w:rsid w:val="006A0C71"/>
    <w:rsid w:val="006A2111"/>
    <w:rsid w:val="006A3A3E"/>
    <w:rsid w:val="006A6B00"/>
    <w:rsid w:val="006B0833"/>
    <w:rsid w:val="006B4C33"/>
    <w:rsid w:val="006B6188"/>
    <w:rsid w:val="006C0EDE"/>
    <w:rsid w:val="006C1111"/>
    <w:rsid w:val="006C5348"/>
    <w:rsid w:val="006C5555"/>
    <w:rsid w:val="006C6CD1"/>
    <w:rsid w:val="006D371B"/>
    <w:rsid w:val="006D4E61"/>
    <w:rsid w:val="006D6738"/>
    <w:rsid w:val="006E0C8F"/>
    <w:rsid w:val="006E19EB"/>
    <w:rsid w:val="006E3AAA"/>
    <w:rsid w:val="006E6112"/>
    <w:rsid w:val="006F12DE"/>
    <w:rsid w:val="006F33F2"/>
    <w:rsid w:val="006F3561"/>
    <w:rsid w:val="006F4A10"/>
    <w:rsid w:val="0070180E"/>
    <w:rsid w:val="00704A3F"/>
    <w:rsid w:val="00705F25"/>
    <w:rsid w:val="00715B58"/>
    <w:rsid w:val="00715F33"/>
    <w:rsid w:val="007167D3"/>
    <w:rsid w:val="00717EB2"/>
    <w:rsid w:val="0072436F"/>
    <w:rsid w:val="00724F5D"/>
    <w:rsid w:val="00725BE1"/>
    <w:rsid w:val="00727DCB"/>
    <w:rsid w:val="00730779"/>
    <w:rsid w:val="0073653B"/>
    <w:rsid w:val="007445A5"/>
    <w:rsid w:val="007461E5"/>
    <w:rsid w:val="00750E52"/>
    <w:rsid w:val="0075219A"/>
    <w:rsid w:val="00752D70"/>
    <w:rsid w:val="00753AEA"/>
    <w:rsid w:val="00753DB7"/>
    <w:rsid w:val="00757476"/>
    <w:rsid w:val="0076055B"/>
    <w:rsid w:val="00761977"/>
    <w:rsid w:val="007632FE"/>
    <w:rsid w:val="007661BF"/>
    <w:rsid w:val="007677D0"/>
    <w:rsid w:val="00770183"/>
    <w:rsid w:val="00770408"/>
    <w:rsid w:val="00775789"/>
    <w:rsid w:val="007800C4"/>
    <w:rsid w:val="0078091B"/>
    <w:rsid w:val="00781E05"/>
    <w:rsid w:val="00781ED7"/>
    <w:rsid w:val="0078202E"/>
    <w:rsid w:val="00783CA6"/>
    <w:rsid w:val="007862F7"/>
    <w:rsid w:val="007872B7"/>
    <w:rsid w:val="00790520"/>
    <w:rsid w:val="0079335B"/>
    <w:rsid w:val="007947BA"/>
    <w:rsid w:val="007972B5"/>
    <w:rsid w:val="007A1D73"/>
    <w:rsid w:val="007A26B9"/>
    <w:rsid w:val="007A3C80"/>
    <w:rsid w:val="007A403D"/>
    <w:rsid w:val="007A4F3D"/>
    <w:rsid w:val="007A6141"/>
    <w:rsid w:val="007A66C1"/>
    <w:rsid w:val="007A72BC"/>
    <w:rsid w:val="007A7F96"/>
    <w:rsid w:val="007B101C"/>
    <w:rsid w:val="007B14A2"/>
    <w:rsid w:val="007B15DC"/>
    <w:rsid w:val="007B30BA"/>
    <w:rsid w:val="007B3707"/>
    <w:rsid w:val="007B4C19"/>
    <w:rsid w:val="007B5AD8"/>
    <w:rsid w:val="007C1A58"/>
    <w:rsid w:val="007C203C"/>
    <w:rsid w:val="007C224E"/>
    <w:rsid w:val="007C24E1"/>
    <w:rsid w:val="007C5A17"/>
    <w:rsid w:val="007C6AC3"/>
    <w:rsid w:val="007C731F"/>
    <w:rsid w:val="007C7B3B"/>
    <w:rsid w:val="007D0A89"/>
    <w:rsid w:val="007D18D2"/>
    <w:rsid w:val="007D1CBF"/>
    <w:rsid w:val="007D2E7C"/>
    <w:rsid w:val="007D3B9A"/>
    <w:rsid w:val="007E4B2A"/>
    <w:rsid w:val="007F284B"/>
    <w:rsid w:val="007F4423"/>
    <w:rsid w:val="007F650E"/>
    <w:rsid w:val="007F7600"/>
    <w:rsid w:val="0080015D"/>
    <w:rsid w:val="00803468"/>
    <w:rsid w:val="00803DEB"/>
    <w:rsid w:val="008050BC"/>
    <w:rsid w:val="00813F1F"/>
    <w:rsid w:val="00814F2B"/>
    <w:rsid w:val="00817939"/>
    <w:rsid w:val="008202EA"/>
    <w:rsid w:val="0082172B"/>
    <w:rsid w:val="0082659E"/>
    <w:rsid w:val="008266EA"/>
    <w:rsid w:val="00826795"/>
    <w:rsid w:val="008270A1"/>
    <w:rsid w:val="00827349"/>
    <w:rsid w:val="00831808"/>
    <w:rsid w:val="00832AED"/>
    <w:rsid w:val="00832C77"/>
    <w:rsid w:val="00833893"/>
    <w:rsid w:val="00833FFF"/>
    <w:rsid w:val="00835B36"/>
    <w:rsid w:val="00837D9C"/>
    <w:rsid w:val="00841504"/>
    <w:rsid w:val="00841762"/>
    <w:rsid w:val="008422C4"/>
    <w:rsid w:val="0084295B"/>
    <w:rsid w:val="00843561"/>
    <w:rsid w:val="008508E6"/>
    <w:rsid w:val="00851B18"/>
    <w:rsid w:val="008538FF"/>
    <w:rsid w:val="0085582A"/>
    <w:rsid w:val="00856A6E"/>
    <w:rsid w:val="00857A52"/>
    <w:rsid w:val="008607F1"/>
    <w:rsid w:val="00861961"/>
    <w:rsid w:val="00861AD6"/>
    <w:rsid w:val="00864DA7"/>
    <w:rsid w:val="00865CAF"/>
    <w:rsid w:val="0086725C"/>
    <w:rsid w:val="008704C1"/>
    <w:rsid w:val="008739F8"/>
    <w:rsid w:val="00875324"/>
    <w:rsid w:val="008838FC"/>
    <w:rsid w:val="00885687"/>
    <w:rsid w:val="00885EB0"/>
    <w:rsid w:val="00887992"/>
    <w:rsid w:val="0089043C"/>
    <w:rsid w:val="0089234C"/>
    <w:rsid w:val="00892FA0"/>
    <w:rsid w:val="008971AF"/>
    <w:rsid w:val="008A058A"/>
    <w:rsid w:val="008A07FF"/>
    <w:rsid w:val="008A1B04"/>
    <w:rsid w:val="008A3762"/>
    <w:rsid w:val="008A70F5"/>
    <w:rsid w:val="008A799C"/>
    <w:rsid w:val="008A7D4F"/>
    <w:rsid w:val="008B0C8D"/>
    <w:rsid w:val="008B22D2"/>
    <w:rsid w:val="008B33D7"/>
    <w:rsid w:val="008B613D"/>
    <w:rsid w:val="008B68F4"/>
    <w:rsid w:val="008B70FC"/>
    <w:rsid w:val="008C0549"/>
    <w:rsid w:val="008C0758"/>
    <w:rsid w:val="008C2039"/>
    <w:rsid w:val="008C378A"/>
    <w:rsid w:val="008C5843"/>
    <w:rsid w:val="008C5D5F"/>
    <w:rsid w:val="008C71C7"/>
    <w:rsid w:val="008D0258"/>
    <w:rsid w:val="008D143A"/>
    <w:rsid w:val="008D505C"/>
    <w:rsid w:val="008D6450"/>
    <w:rsid w:val="008D6F2F"/>
    <w:rsid w:val="008D74A1"/>
    <w:rsid w:val="008D7E5F"/>
    <w:rsid w:val="008E48EA"/>
    <w:rsid w:val="008F0F78"/>
    <w:rsid w:val="008F14F6"/>
    <w:rsid w:val="008F61BC"/>
    <w:rsid w:val="008F6863"/>
    <w:rsid w:val="008F7755"/>
    <w:rsid w:val="008F7FE1"/>
    <w:rsid w:val="00900915"/>
    <w:rsid w:val="00901659"/>
    <w:rsid w:val="00902DD4"/>
    <w:rsid w:val="00904059"/>
    <w:rsid w:val="0091676C"/>
    <w:rsid w:val="00920202"/>
    <w:rsid w:val="00921228"/>
    <w:rsid w:val="00925C8A"/>
    <w:rsid w:val="00925FAD"/>
    <w:rsid w:val="00927027"/>
    <w:rsid w:val="0092724E"/>
    <w:rsid w:val="009309F3"/>
    <w:rsid w:val="0093436D"/>
    <w:rsid w:val="00934A0D"/>
    <w:rsid w:val="00934F7C"/>
    <w:rsid w:val="00936319"/>
    <w:rsid w:val="00940279"/>
    <w:rsid w:val="009465CA"/>
    <w:rsid w:val="00950BA2"/>
    <w:rsid w:val="0095548E"/>
    <w:rsid w:val="00956773"/>
    <w:rsid w:val="00957521"/>
    <w:rsid w:val="00961145"/>
    <w:rsid w:val="009632D8"/>
    <w:rsid w:val="009648AD"/>
    <w:rsid w:val="0096607C"/>
    <w:rsid w:val="0097034E"/>
    <w:rsid w:val="00973D1A"/>
    <w:rsid w:val="00976112"/>
    <w:rsid w:val="00977615"/>
    <w:rsid w:val="009807F5"/>
    <w:rsid w:val="009810E1"/>
    <w:rsid w:val="0098163E"/>
    <w:rsid w:val="00981670"/>
    <w:rsid w:val="00981A2A"/>
    <w:rsid w:val="00983042"/>
    <w:rsid w:val="0098478D"/>
    <w:rsid w:val="00992BA3"/>
    <w:rsid w:val="009957C2"/>
    <w:rsid w:val="009A0BE6"/>
    <w:rsid w:val="009A5D2F"/>
    <w:rsid w:val="009B4FEE"/>
    <w:rsid w:val="009B6BE5"/>
    <w:rsid w:val="009C1CC0"/>
    <w:rsid w:val="009C33C4"/>
    <w:rsid w:val="009C35AC"/>
    <w:rsid w:val="009C5887"/>
    <w:rsid w:val="009C5DD4"/>
    <w:rsid w:val="009C694E"/>
    <w:rsid w:val="009D2CF8"/>
    <w:rsid w:val="009D52BD"/>
    <w:rsid w:val="009D5AAC"/>
    <w:rsid w:val="009D660E"/>
    <w:rsid w:val="009D74A8"/>
    <w:rsid w:val="009D79AB"/>
    <w:rsid w:val="009D7F70"/>
    <w:rsid w:val="009E0D39"/>
    <w:rsid w:val="009E3EC5"/>
    <w:rsid w:val="009E470B"/>
    <w:rsid w:val="009E6D82"/>
    <w:rsid w:val="009E6E1C"/>
    <w:rsid w:val="009E6F66"/>
    <w:rsid w:val="009E7E9B"/>
    <w:rsid w:val="009F1586"/>
    <w:rsid w:val="009F1EAD"/>
    <w:rsid w:val="009F2128"/>
    <w:rsid w:val="009F2DCF"/>
    <w:rsid w:val="009F4EF6"/>
    <w:rsid w:val="009F5A04"/>
    <w:rsid w:val="00A04DD8"/>
    <w:rsid w:val="00A05C50"/>
    <w:rsid w:val="00A117FA"/>
    <w:rsid w:val="00A12CC6"/>
    <w:rsid w:val="00A15066"/>
    <w:rsid w:val="00A1626A"/>
    <w:rsid w:val="00A21751"/>
    <w:rsid w:val="00A21CFB"/>
    <w:rsid w:val="00A220FC"/>
    <w:rsid w:val="00A224D6"/>
    <w:rsid w:val="00A23551"/>
    <w:rsid w:val="00A23E8A"/>
    <w:rsid w:val="00A24973"/>
    <w:rsid w:val="00A30C3B"/>
    <w:rsid w:val="00A34895"/>
    <w:rsid w:val="00A37342"/>
    <w:rsid w:val="00A407B5"/>
    <w:rsid w:val="00A40E0B"/>
    <w:rsid w:val="00A411FC"/>
    <w:rsid w:val="00A417AE"/>
    <w:rsid w:val="00A4218B"/>
    <w:rsid w:val="00A45CDA"/>
    <w:rsid w:val="00A461A1"/>
    <w:rsid w:val="00A462BE"/>
    <w:rsid w:val="00A462F9"/>
    <w:rsid w:val="00A52523"/>
    <w:rsid w:val="00A52D4F"/>
    <w:rsid w:val="00A560CA"/>
    <w:rsid w:val="00A57954"/>
    <w:rsid w:val="00A57A9B"/>
    <w:rsid w:val="00A6538D"/>
    <w:rsid w:val="00A66BDC"/>
    <w:rsid w:val="00A74068"/>
    <w:rsid w:val="00A75A80"/>
    <w:rsid w:val="00A7750F"/>
    <w:rsid w:val="00A82827"/>
    <w:rsid w:val="00A82937"/>
    <w:rsid w:val="00A844F2"/>
    <w:rsid w:val="00A87382"/>
    <w:rsid w:val="00A93ED6"/>
    <w:rsid w:val="00A9579A"/>
    <w:rsid w:val="00A95EBE"/>
    <w:rsid w:val="00A97D08"/>
    <w:rsid w:val="00AA02F7"/>
    <w:rsid w:val="00AA08AA"/>
    <w:rsid w:val="00AA3166"/>
    <w:rsid w:val="00AA6486"/>
    <w:rsid w:val="00AB274E"/>
    <w:rsid w:val="00AB5493"/>
    <w:rsid w:val="00AB6232"/>
    <w:rsid w:val="00AB6984"/>
    <w:rsid w:val="00AB6BF9"/>
    <w:rsid w:val="00AB6CBE"/>
    <w:rsid w:val="00AB7353"/>
    <w:rsid w:val="00AB78FE"/>
    <w:rsid w:val="00AC5BA2"/>
    <w:rsid w:val="00AC741E"/>
    <w:rsid w:val="00AD04BE"/>
    <w:rsid w:val="00AD2F79"/>
    <w:rsid w:val="00AD410E"/>
    <w:rsid w:val="00AD4B95"/>
    <w:rsid w:val="00AD55FE"/>
    <w:rsid w:val="00AD5867"/>
    <w:rsid w:val="00AD59D5"/>
    <w:rsid w:val="00AD5D1F"/>
    <w:rsid w:val="00AE067C"/>
    <w:rsid w:val="00AE0FBA"/>
    <w:rsid w:val="00AE1F34"/>
    <w:rsid w:val="00AE21AA"/>
    <w:rsid w:val="00AE324C"/>
    <w:rsid w:val="00AE353B"/>
    <w:rsid w:val="00AE5035"/>
    <w:rsid w:val="00AE6497"/>
    <w:rsid w:val="00AE7977"/>
    <w:rsid w:val="00AF2E72"/>
    <w:rsid w:val="00AF432A"/>
    <w:rsid w:val="00AF4B2B"/>
    <w:rsid w:val="00AF73B5"/>
    <w:rsid w:val="00B00830"/>
    <w:rsid w:val="00B0218A"/>
    <w:rsid w:val="00B030EE"/>
    <w:rsid w:val="00B0681A"/>
    <w:rsid w:val="00B06AEB"/>
    <w:rsid w:val="00B12EF4"/>
    <w:rsid w:val="00B16BD1"/>
    <w:rsid w:val="00B21290"/>
    <w:rsid w:val="00B21953"/>
    <w:rsid w:val="00B22774"/>
    <w:rsid w:val="00B23B79"/>
    <w:rsid w:val="00B2595A"/>
    <w:rsid w:val="00B26A7A"/>
    <w:rsid w:val="00B303E0"/>
    <w:rsid w:val="00B31BB2"/>
    <w:rsid w:val="00B32A8B"/>
    <w:rsid w:val="00B34F50"/>
    <w:rsid w:val="00B407A4"/>
    <w:rsid w:val="00B4089C"/>
    <w:rsid w:val="00B45E37"/>
    <w:rsid w:val="00B467AE"/>
    <w:rsid w:val="00B54B4C"/>
    <w:rsid w:val="00B57082"/>
    <w:rsid w:val="00B57551"/>
    <w:rsid w:val="00B63548"/>
    <w:rsid w:val="00B6367C"/>
    <w:rsid w:val="00B70FCA"/>
    <w:rsid w:val="00B72C8D"/>
    <w:rsid w:val="00B738A1"/>
    <w:rsid w:val="00B757ED"/>
    <w:rsid w:val="00B761A0"/>
    <w:rsid w:val="00B76709"/>
    <w:rsid w:val="00B76C7E"/>
    <w:rsid w:val="00B803A1"/>
    <w:rsid w:val="00B806CF"/>
    <w:rsid w:val="00B80C6A"/>
    <w:rsid w:val="00B829F0"/>
    <w:rsid w:val="00B878ED"/>
    <w:rsid w:val="00B90C11"/>
    <w:rsid w:val="00B958FE"/>
    <w:rsid w:val="00B95C69"/>
    <w:rsid w:val="00B97E80"/>
    <w:rsid w:val="00BA3B1F"/>
    <w:rsid w:val="00BA4328"/>
    <w:rsid w:val="00BA58F0"/>
    <w:rsid w:val="00BB0261"/>
    <w:rsid w:val="00BB2F12"/>
    <w:rsid w:val="00BB2F89"/>
    <w:rsid w:val="00BB561B"/>
    <w:rsid w:val="00BB618B"/>
    <w:rsid w:val="00BC6148"/>
    <w:rsid w:val="00BC62C3"/>
    <w:rsid w:val="00BC78C1"/>
    <w:rsid w:val="00BC7C98"/>
    <w:rsid w:val="00BD1D81"/>
    <w:rsid w:val="00BD34C7"/>
    <w:rsid w:val="00BD540E"/>
    <w:rsid w:val="00BD5FE0"/>
    <w:rsid w:val="00BD608D"/>
    <w:rsid w:val="00BD61CE"/>
    <w:rsid w:val="00BE4749"/>
    <w:rsid w:val="00BE6A56"/>
    <w:rsid w:val="00BF0145"/>
    <w:rsid w:val="00BF1384"/>
    <w:rsid w:val="00BF176E"/>
    <w:rsid w:val="00BF2BC2"/>
    <w:rsid w:val="00BF3571"/>
    <w:rsid w:val="00BF40F0"/>
    <w:rsid w:val="00BF4278"/>
    <w:rsid w:val="00BF4DFC"/>
    <w:rsid w:val="00BF5271"/>
    <w:rsid w:val="00BF7F1F"/>
    <w:rsid w:val="00C005F0"/>
    <w:rsid w:val="00C014DF"/>
    <w:rsid w:val="00C01B75"/>
    <w:rsid w:val="00C024C2"/>
    <w:rsid w:val="00C05B0F"/>
    <w:rsid w:val="00C05E50"/>
    <w:rsid w:val="00C0680A"/>
    <w:rsid w:val="00C0750F"/>
    <w:rsid w:val="00C101A5"/>
    <w:rsid w:val="00C10E31"/>
    <w:rsid w:val="00C13187"/>
    <w:rsid w:val="00C171E6"/>
    <w:rsid w:val="00C208A5"/>
    <w:rsid w:val="00C20F11"/>
    <w:rsid w:val="00C23148"/>
    <w:rsid w:val="00C23782"/>
    <w:rsid w:val="00C30500"/>
    <w:rsid w:val="00C30C7E"/>
    <w:rsid w:val="00C31EE4"/>
    <w:rsid w:val="00C322C5"/>
    <w:rsid w:val="00C356F4"/>
    <w:rsid w:val="00C35D88"/>
    <w:rsid w:val="00C35EFC"/>
    <w:rsid w:val="00C3762A"/>
    <w:rsid w:val="00C4205F"/>
    <w:rsid w:val="00C42FB4"/>
    <w:rsid w:val="00C46DDC"/>
    <w:rsid w:val="00C5052D"/>
    <w:rsid w:val="00C52FC6"/>
    <w:rsid w:val="00C548E1"/>
    <w:rsid w:val="00C55072"/>
    <w:rsid w:val="00C56904"/>
    <w:rsid w:val="00C576AF"/>
    <w:rsid w:val="00C60F0A"/>
    <w:rsid w:val="00C6325F"/>
    <w:rsid w:val="00C634CC"/>
    <w:rsid w:val="00C6438C"/>
    <w:rsid w:val="00C6448F"/>
    <w:rsid w:val="00C70D26"/>
    <w:rsid w:val="00C71E9B"/>
    <w:rsid w:val="00C734DE"/>
    <w:rsid w:val="00C74DDD"/>
    <w:rsid w:val="00C7543A"/>
    <w:rsid w:val="00C77478"/>
    <w:rsid w:val="00C80669"/>
    <w:rsid w:val="00C83723"/>
    <w:rsid w:val="00C84E90"/>
    <w:rsid w:val="00C85C13"/>
    <w:rsid w:val="00C908D8"/>
    <w:rsid w:val="00C90D77"/>
    <w:rsid w:val="00C94C50"/>
    <w:rsid w:val="00CA02CB"/>
    <w:rsid w:val="00CA132F"/>
    <w:rsid w:val="00CA23F7"/>
    <w:rsid w:val="00CA268B"/>
    <w:rsid w:val="00CA2B34"/>
    <w:rsid w:val="00CB09A6"/>
    <w:rsid w:val="00CB29EF"/>
    <w:rsid w:val="00CB49C8"/>
    <w:rsid w:val="00CB5338"/>
    <w:rsid w:val="00CC44E1"/>
    <w:rsid w:val="00CC5579"/>
    <w:rsid w:val="00CC55ED"/>
    <w:rsid w:val="00CC7E98"/>
    <w:rsid w:val="00CD0AF2"/>
    <w:rsid w:val="00CD0B92"/>
    <w:rsid w:val="00CD0F95"/>
    <w:rsid w:val="00CD10AB"/>
    <w:rsid w:val="00CD11EC"/>
    <w:rsid w:val="00CD38F8"/>
    <w:rsid w:val="00CD3F96"/>
    <w:rsid w:val="00CD5323"/>
    <w:rsid w:val="00CD697D"/>
    <w:rsid w:val="00CE0961"/>
    <w:rsid w:val="00CE72F3"/>
    <w:rsid w:val="00CF1E1F"/>
    <w:rsid w:val="00CF209B"/>
    <w:rsid w:val="00CF2BB0"/>
    <w:rsid w:val="00CF2D29"/>
    <w:rsid w:val="00CF46BC"/>
    <w:rsid w:val="00CF55F8"/>
    <w:rsid w:val="00CF695E"/>
    <w:rsid w:val="00D002F9"/>
    <w:rsid w:val="00D01C9F"/>
    <w:rsid w:val="00D03296"/>
    <w:rsid w:val="00D058E8"/>
    <w:rsid w:val="00D05D80"/>
    <w:rsid w:val="00D05DF4"/>
    <w:rsid w:val="00D10E89"/>
    <w:rsid w:val="00D1701C"/>
    <w:rsid w:val="00D17AA5"/>
    <w:rsid w:val="00D2087A"/>
    <w:rsid w:val="00D23D58"/>
    <w:rsid w:val="00D24EE9"/>
    <w:rsid w:val="00D24F5E"/>
    <w:rsid w:val="00D25A48"/>
    <w:rsid w:val="00D26D7A"/>
    <w:rsid w:val="00D27E77"/>
    <w:rsid w:val="00D308FE"/>
    <w:rsid w:val="00D30EC5"/>
    <w:rsid w:val="00D32E81"/>
    <w:rsid w:val="00D41493"/>
    <w:rsid w:val="00D4211C"/>
    <w:rsid w:val="00D47D7E"/>
    <w:rsid w:val="00D51D06"/>
    <w:rsid w:val="00D538C5"/>
    <w:rsid w:val="00D543B1"/>
    <w:rsid w:val="00D546CE"/>
    <w:rsid w:val="00D568B1"/>
    <w:rsid w:val="00D61225"/>
    <w:rsid w:val="00D63703"/>
    <w:rsid w:val="00D63908"/>
    <w:rsid w:val="00D6647F"/>
    <w:rsid w:val="00D66809"/>
    <w:rsid w:val="00D67C98"/>
    <w:rsid w:val="00D723E9"/>
    <w:rsid w:val="00D73008"/>
    <w:rsid w:val="00D730F9"/>
    <w:rsid w:val="00D73D6B"/>
    <w:rsid w:val="00D76322"/>
    <w:rsid w:val="00D80A38"/>
    <w:rsid w:val="00D838BE"/>
    <w:rsid w:val="00D85A9A"/>
    <w:rsid w:val="00D85ABF"/>
    <w:rsid w:val="00D86848"/>
    <w:rsid w:val="00D86935"/>
    <w:rsid w:val="00D87072"/>
    <w:rsid w:val="00D87FEC"/>
    <w:rsid w:val="00D926A8"/>
    <w:rsid w:val="00D92F2D"/>
    <w:rsid w:val="00D94F0E"/>
    <w:rsid w:val="00D96A05"/>
    <w:rsid w:val="00D97EEB"/>
    <w:rsid w:val="00DA047F"/>
    <w:rsid w:val="00DA06D5"/>
    <w:rsid w:val="00DA1BF3"/>
    <w:rsid w:val="00DA38F2"/>
    <w:rsid w:val="00DA440B"/>
    <w:rsid w:val="00DA6C0B"/>
    <w:rsid w:val="00DA7805"/>
    <w:rsid w:val="00DA7972"/>
    <w:rsid w:val="00DB008D"/>
    <w:rsid w:val="00DB2A22"/>
    <w:rsid w:val="00DB4A4A"/>
    <w:rsid w:val="00DB4A5F"/>
    <w:rsid w:val="00DB59E2"/>
    <w:rsid w:val="00DB6E29"/>
    <w:rsid w:val="00DB74A0"/>
    <w:rsid w:val="00DC0A10"/>
    <w:rsid w:val="00DC1051"/>
    <w:rsid w:val="00DC15A9"/>
    <w:rsid w:val="00DC5A45"/>
    <w:rsid w:val="00DC7396"/>
    <w:rsid w:val="00DC7611"/>
    <w:rsid w:val="00DD0479"/>
    <w:rsid w:val="00DD7CB5"/>
    <w:rsid w:val="00DD7E1A"/>
    <w:rsid w:val="00DE0FF1"/>
    <w:rsid w:val="00DE183C"/>
    <w:rsid w:val="00DE1A0A"/>
    <w:rsid w:val="00DE250D"/>
    <w:rsid w:val="00DE5A4D"/>
    <w:rsid w:val="00DF091B"/>
    <w:rsid w:val="00DF221D"/>
    <w:rsid w:val="00DF6A27"/>
    <w:rsid w:val="00E00332"/>
    <w:rsid w:val="00E017E1"/>
    <w:rsid w:val="00E039FC"/>
    <w:rsid w:val="00E05AC1"/>
    <w:rsid w:val="00E0679D"/>
    <w:rsid w:val="00E106B4"/>
    <w:rsid w:val="00E10EB8"/>
    <w:rsid w:val="00E126F6"/>
    <w:rsid w:val="00E12957"/>
    <w:rsid w:val="00E13856"/>
    <w:rsid w:val="00E14F33"/>
    <w:rsid w:val="00E15E6D"/>
    <w:rsid w:val="00E16A0A"/>
    <w:rsid w:val="00E17FA7"/>
    <w:rsid w:val="00E20428"/>
    <w:rsid w:val="00E20566"/>
    <w:rsid w:val="00E32799"/>
    <w:rsid w:val="00E32C5E"/>
    <w:rsid w:val="00E34BB6"/>
    <w:rsid w:val="00E37D1A"/>
    <w:rsid w:val="00E407EF"/>
    <w:rsid w:val="00E47915"/>
    <w:rsid w:val="00E47AFD"/>
    <w:rsid w:val="00E61698"/>
    <w:rsid w:val="00E63D30"/>
    <w:rsid w:val="00E65444"/>
    <w:rsid w:val="00E65F40"/>
    <w:rsid w:val="00E67079"/>
    <w:rsid w:val="00E679EE"/>
    <w:rsid w:val="00E67C8C"/>
    <w:rsid w:val="00E70157"/>
    <w:rsid w:val="00E727DD"/>
    <w:rsid w:val="00E734B3"/>
    <w:rsid w:val="00E73611"/>
    <w:rsid w:val="00E738A2"/>
    <w:rsid w:val="00E744A1"/>
    <w:rsid w:val="00E80F75"/>
    <w:rsid w:val="00E81930"/>
    <w:rsid w:val="00E8602A"/>
    <w:rsid w:val="00E9000B"/>
    <w:rsid w:val="00E90294"/>
    <w:rsid w:val="00E91DAA"/>
    <w:rsid w:val="00E94C62"/>
    <w:rsid w:val="00E9719E"/>
    <w:rsid w:val="00EA1666"/>
    <w:rsid w:val="00EA1C1E"/>
    <w:rsid w:val="00EA2E04"/>
    <w:rsid w:val="00EA6173"/>
    <w:rsid w:val="00EA6613"/>
    <w:rsid w:val="00EA6617"/>
    <w:rsid w:val="00EB068D"/>
    <w:rsid w:val="00EB17C2"/>
    <w:rsid w:val="00EB26CB"/>
    <w:rsid w:val="00EB3861"/>
    <w:rsid w:val="00EB4452"/>
    <w:rsid w:val="00EB479F"/>
    <w:rsid w:val="00EB5A78"/>
    <w:rsid w:val="00EB6684"/>
    <w:rsid w:val="00EB6FF3"/>
    <w:rsid w:val="00EC4A6B"/>
    <w:rsid w:val="00EC4D3A"/>
    <w:rsid w:val="00ED05E4"/>
    <w:rsid w:val="00ED2040"/>
    <w:rsid w:val="00ED5E2A"/>
    <w:rsid w:val="00EE007B"/>
    <w:rsid w:val="00EE0AF4"/>
    <w:rsid w:val="00EE1B77"/>
    <w:rsid w:val="00EE278A"/>
    <w:rsid w:val="00EE6D97"/>
    <w:rsid w:val="00EF032B"/>
    <w:rsid w:val="00EF29AC"/>
    <w:rsid w:val="00F01046"/>
    <w:rsid w:val="00F05624"/>
    <w:rsid w:val="00F11713"/>
    <w:rsid w:val="00F2039D"/>
    <w:rsid w:val="00F2217F"/>
    <w:rsid w:val="00F226C6"/>
    <w:rsid w:val="00F22761"/>
    <w:rsid w:val="00F22D88"/>
    <w:rsid w:val="00F24429"/>
    <w:rsid w:val="00F318D8"/>
    <w:rsid w:val="00F32EC7"/>
    <w:rsid w:val="00F35176"/>
    <w:rsid w:val="00F370CA"/>
    <w:rsid w:val="00F4012B"/>
    <w:rsid w:val="00F40D6A"/>
    <w:rsid w:val="00F419BA"/>
    <w:rsid w:val="00F44483"/>
    <w:rsid w:val="00F44529"/>
    <w:rsid w:val="00F46192"/>
    <w:rsid w:val="00F47E86"/>
    <w:rsid w:val="00F51D99"/>
    <w:rsid w:val="00F5245A"/>
    <w:rsid w:val="00F54BC5"/>
    <w:rsid w:val="00F55A7E"/>
    <w:rsid w:val="00F61E98"/>
    <w:rsid w:val="00F6248C"/>
    <w:rsid w:val="00F63420"/>
    <w:rsid w:val="00F64C7B"/>
    <w:rsid w:val="00F7177C"/>
    <w:rsid w:val="00F71C38"/>
    <w:rsid w:val="00F74111"/>
    <w:rsid w:val="00F76C71"/>
    <w:rsid w:val="00F87C42"/>
    <w:rsid w:val="00F935C3"/>
    <w:rsid w:val="00F93733"/>
    <w:rsid w:val="00FA10BB"/>
    <w:rsid w:val="00FA1AF4"/>
    <w:rsid w:val="00FA2E7F"/>
    <w:rsid w:val="00FA3FBB"/>
    <w:rsid w:val="00FA7813"/>
    <w:rsid w:val="00FA7CC2"/>
    <w:rsid w:val="00FB0E56"/>
    <w:rsid w:val="00FB3674"/>
    <w:rsid w:val="00FB4F32"/>
    <w:rsid w:val="00FB69F2"/>
    <w:rsid w:val="00FB6F7B"/>
    <w:rsid w:val="00FC21C3"/>
    <w:rsid w:val="00FC25C8"/>
    <w:rsid w:val="00FC53D5"/>
    <w:rsid w:val="00FC7CF1"/>
    <w:rsid w:val="00FD1880"/>
    <w:rsid w:val="00FD25F7"/>
    <w:rsid w:val="00FD2E68"/>
    <w:rsid w:val="00FD30AD"/>
    <w:rsid w:val="00FD5A67"/>
    <w:rsid w:val="00FD5A8F"/>
    <w:rsid w:val="00FE0E52"/>
    <w:rsid w:val="00FE2BF8"/>
    <w:rsid w:val="00FE3FC1"/>
    <w:rsid w:val="00FF0297"/>
    <w:rsid w:val="00FF196D"/>
    <w:rsid w:val="00FF6208"/>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23527"/>
  <w15:chartTrackingRefBased/>
  <w15:docId w15:val="{87DAE3F5-8022-4C1B-B73A-3E853466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1260"/>
        <w:tab w:val="left" w:pos="1530"/>
      </w:tabs>
      <w:ind w:right="-360"/>
      <w:outlineLvl w:val="1"/>
    </w:pPr>
    <w:rPr>
      <w:szCs w:val="20"/>
    </w:rPr>
  </w:style>
  <w:style w:type="paragraph" w:styleId="Heading3">
    <w:name w:val="heading 3"/>
    <w:basedOn w:val="Normal"/>
    <w:next w:val="Normal"/>
    <w:qFormat/>
    <w:pPr>
      <w:keepNext/>
      <w:tabs>
        <w:tab w:val="left" w:pos="990"/>
        <w:tab w:val="left" w:pos="1260"/>
        <w:tab w:val="left" w:pos="1530"/>
      </w:tabs>
      <w:ind w:left="1350" w:hanging="720"/>
      <w:outlineLvl w:val="2"/>
    </w:pPr>
    <w:rPr>
      <w:szCs w:val="20"/>
    </w:rPr>
  </w:style>
  <w:style w:type="paragraph" w:styleId="Heading4">
    <w:name w:val="heading 4"/>
    <w:basedOn w:val="Normal"/>
    <w:next w:val="Normal"/>
    <w:qFormat/>
    <w:pPr>
      <w:keepNext/>
      <w:tabs>
        <w:tab w:val="left" w:pos="1260"/>
        <w:tab w:val="left" w:pos="1530"/>
      </w:tabs>
      <w:ind w:right="-540"/>
      <w:outlineLvl w:val="3"/>
    </w:pPr>
    <w:rPr>
      <w:szCs w:val="20"/>
    </w:rPr>
  </w:style>
  <w:style w:type="paragraph" w:styleId="Heading5">
    <w:name w:val="heading 5"/>
    <w:basedOn w:val="Normal"/>
    <w:next w:val="Normal"/>
    <w:qFormat/>
    <w:pPr>
      <w:keepNext/>
      <w:tabs>
        <w:tab w:val="left" w:pos="1260"/>
        <w:tab w:val="left" w:pos="1530"/>
      </w:tabs>
      <w:ind w:right="-630"/>
      <w:outlineLvl w:val="4"/>
    </w:pPr>
    <w:rPr>
      <w:szCs w:val="20"/>
    </w:rPr>
  </w:style>
  <w:style w:type="paragraph" w:styleId="Heading6">
    <w:name w:val="heading 6"/>
    <w:basedOn w:val="Normal"/>
    <w:next w:val="Normal"/>
    <w:qFormat/>
    <w:pPr>
      <w:keepNext/>
      <w:tabs>
        <w:tab w:val="left" w:pos="432"/>
        <w:tab w:val="left" w:pos="720"/>
      </w:tabs>
      <w:jc w:val="both"/>
      <w:outlineLvl w:val="5"/>
    </w:pPr>
    <w:rPr>
      <w:rFonts w:ascii="Arial" w:hAnsi="Arial"/>
      <w:b/>
      <w:bCs/>
      <w:caps/>
      <w:u w:val="single"/>
    </w:rPr>
  </w:style>
  <w:style w:type="paragraph" w:styleId="Heading7">
    <w:name w:val="heading 7"/>
    <w:basedOn w:val="Normal"/>
    <w:next w:val="Normal"/>
    <w:qFormat/>
    <w:pPr>
      <w:keepNext/>
      <w:tabs>
        <w:tab w:val="left" w:pos="432"/>
        <w:tab w:val="left" w:pos="720"/>
      </w:tabs>
      <w:ind w:left="432"/>
      <w:jc w:val="center"/>
      <w:outlineLvl w:val="6"/>
    </w:pPr>
    <w:rPr>
      <w:rFonts w:ascii="Arial" w:hAnsi="Arial"/>
      <w:u w:val="single"/>
    </w:rPr>
  </w:style>
  <w:style w:type="paragraph" w:styleId="Heading8">
    <w:name w:val="heading 8"/>
    <w:basedOn w:val="Normal"/>
    <w:next w:val="Normal"/>
    <w:qFormat/>
    <w:pPr>
      <w:keepNext/>
      <w:jc w:val="center"/>
      <w:outlineLvl w:val="7"/>
    </w:pPr>
    <w:rPr>
      <w:rFonts w:ascii="Arial" w:hAnsi="Arial" w:cs="Arial"/>
      <w:u w:val="single"/>
    </w:rPr>
  </w:style>
  <w:style w:type="paragraph" w:styleId="Heading9">
    <w:name w:val="heading 9"/>
    <w:basedOn w:val="Normal"/>
    <w:next w:val="Normal"/>
    <w:qFormat/>
    <w:pPr>
      <w:keepNext/>
      <w:ind w:left="432" w:hanging="432"/>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440" w:hanging="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720"/>
      </w:tabs>
      <w:jc w:val="center"/>
    </w:pPr>
    <w:rPr>
      <w:b/>
      <w:bCs/>
    </w:rPr>
  </w:style>
  <w:style w:type="paragraph" w:styleId="BlockText">
    <w:name w:val="Block Text"/>
    <w:basedOn w:val="Normal"/>
    <w:pPr>
      <w:tabs>
        <w:tab w:val="left" w:pos="720"/>
        <w:tab w:val="left" w:pos="1440"/>
        <w:tab w:val="left" w:pos="1530"/>
        <w:tab w:val="left" w:pos="1620"/>
      </w:tabs>
      <w:ind w:left="1440" w:right="-540" w:hanging="1080"/>
    </w:pPr>
  </w:style>
  <w:style w:type="character" w:styleId="Emphasis">
    <w:name w:val="Emphasis"/>
    <w:qFormat/>
    <w:rPr>
      <w:i/>
      <w:iCs/>
    </w:rPr>
  </w:style>
  <w:style w:type="paragraph" w:styleId="Subtitle">
    <w:name w:val="Subtitle"/>
    <w:basedOn w:val="Normal"/>
    <w:qFormat/>
    <w:pPr>
      <w:tabs>
        <w:tab w:val="left" w:pos="432"/>
        <w:tab w:val="left" w:pos="720"/>
      </w:tabs>
      <w:jc w:val="center"/>
    </w:pPr>
    <w:rPr>
      <w:rFonts w:ascii="Arial" w:hAnsi="Arial"/>
      <w:b/>
      <w:bCs/>
      <w:u w:val="single"/>
    </w:rPr>
  </w:style>
  <w:style w:type="paragraph" w:styleId="BodyText">
    <w:name w:val="Body Text"/>
    <w:basedOn w:val="Normal"/>
    <w:pPr>
      <w:tabs>
        <w:tab w:val="left" w:pos="432"/>
        <w:tab w:val="left" w:pos="720"/>
      </w:tabs>
      <w:jc w:val="both"/>
    </w:pPr>
    <w:rPr>
      <w:rFonts w:ascii="Arial" w:hAnsi="Arial"/>
    </w:rPr>
  </w:style>
  <w:style w:type="paragraph" w:styleId="BodyTextIndent2">
    <w:name w:val="Body Text Indent 2"/>
    <w:basedOn w:val="Normal"/>
    <w:pPr>
      <w:tabs>
        <w:tab w:val="left" w:pos="0"/>
        <w:tab w:val="left" w:pos="432"/>
      </w:tabs>
      <w:ind w:left="360" w:hanging="720"/>
      <w:jc w:val="both"/>
    </w:pPr>
    <w:rPr>
      <w:rFonts w:ascii="Arial" w:hAnsi="Arial"/>
    </w:rPr>
  </w:style>
  <w:style w:type="paragraph" w:styleId="BodyTextIndent3">
    <w:name w:val="Body Text Indent 3"/>
    <w:basedOn w:val="Normal"/>
    <w:pPr>
      <w:tabs>
        <w:tab w:val="left" w:pos="432"/>
      </w:tabs>
      <w:ind w:left="360" w:hanging="792"/>
      <w:jc w:val="both"/>
    </w:pPr>
    <w:rPr>
      <w:rFonts w:ascii="Arial" w:hAnsi="Arial"/>
    </w:rPr>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b/>
      <w:bCs/>
      <w:caps/>
      <w:u w:val="single"/>
    </w:rPr>
  </w:style>
  <w:style w:type="paragraph" w:styleId="BodyText3">
    <w:name w:val="Body Text 3"/>
    <w:basedOn w:val="Normal"/>
    <w:pPr>
      <w:tabs>
        <w:tab w:val="left" w:pos="0"/>
      </w:tabs>
      <w:jc w:val="both"/>
    </w:pPr>
    <w:rPr>
      <w:rFonts w:ascii="Arial" w:hAnsi="Arial"/>
      <w:b/>
      <w:bCs/>
      <w:u w:val="single"/>
    </w:rPr>
  </w:style>
  <w:style w:type="paragraph" w:styleId="NormalWeb">
    <w:name w:val="Normal (Web)"/>
    <w:basedOn w:val="Normal"/>
    <w:uiPriority w:val="99"/>
    <w:pPr>
      <w:spacing w:before="100" w:beforeAutospacing="1" w:after="100" w:afterAutospacing="1"/>
    </w:pPr>
  </w:style>
  <w:style w:type="paragraph" w:styleId="HTMLAddress">
    <w:name w:val="HTML Address"/>
    <w:basedOn w:val="z-TopofForm"/>
    <w:pPr>
      <w:pBdr>
        <w:bottom w:val="none" w:sz="0" w:space="0" w:color="auto"/>
      </w:pBdr>
      <w:jc w:val="left"/>
    </w:pPr>
    <w:rPr>
      <w:rFonts w:ascii="Times New Roman" w:hAnsi="Times New Roman" w:cs="Times New Roman"/>
      <w:vanish w:val="0"/>
      <w:sz w:val="24"/>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DC7396"/>
    <w:rPr>
      <w:rFonts w:ascii="Tahoma" w:hAnsi="Tahoma" w:cs="Tahoma"/>
      <w:sz w:val="16"/>
      <w:szCs w:val="16"/>
    </w:rPr>
  </w:style>
  <w:style w:type="paragraph" w:styleId="ListParagraph">
    <w:name w:val="List Paragraph"/>
    <w:basedOn w:val="Normal"/>
    <w:uiPriority w:val="34"/>
    <w:qFormat/>
    <w:rsid w:val="008C71C7"/>
    <w:pPr>
      <w:ind w:left="720"/>
    </w:pPr>
  </w:style>
  <w:style w:type="character" w:customStyle="1" w:styleId="BodyTextIndentChar">
    <w:name w:val="Body Text Indent Char"/>
    <w:link w:val="BodyTextIndent"/>
    <w:rsid w:val="00532EE9"/>
    <w:rPr>
      <w:sz w:val="24"/>
      <w:szCs w:val="24"/>
    </w:rPr>
  </w:style>
  <w:style w:type="paragraph" w:customStyle="1" w:styleId="Default">
    <w:name w:val="Default"/>
    <w:rsid w:val="00E20428"/>
    <w:pPr>
      <w:autoSpaceDE w:val="0"/>
      <w:autoSpaceDN w:val="0"/>
      <w:adjustRightInd w:val="0"/>
    </w:pPr>
    <w:rPr>
      <w:rFonts w:ascii="Arial" w:hAnsi="Arial" w:cs="Arial"/>
      <w:color w:val="000000"/>
      <w:sz w:val="24"/>
      <w:szCs w:val="24"/>
    </w:rPr>
  </w:style>
  <w:style w:type="paragraph" w:customStyle="1" w:styleId="newstext">
    <w:name w:val="news_text"/>
    <w:basedOn w:val="Normal"/>
    <w:rsid w:val="00072F85"/>
    <w:pPr>
      <w:spacing w:after="90" w:line="240" w:lineRule="atLeast"/>
    </w:pPr>
    <w:rPr>
      <w:rFonts w:ascii="Verdana" w:hAnsi="Verdana"/>
      <w:color w:val="3F3F3F"/>
      <w:sz w:val="18"/>
      <w:szCs w:val="18"/>
    </w:rPr>
  </w:style>
  <w:style w:type="character" w:styleId="Strong">
    <w:name w:val="Strong"/>
    <w:uiPriority w:val="22"/>
    <w:qFormat/>
    <w:rsid w:val="00EE278A"/>
    <w:rPr>
      <w:b/>
      <w:bCs/>
    </w:rPr>
  </w:style>
  <w:style w:type="table" w:styleId="TableGrid">
    <w:name w:val="Table Grid"/>
    <w:basedOn w:val="TableNormal"/>
    <w:uiPriority w:val="59"/>
    <w:rsid w:val="004419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63908"/>
    <w:pPr>
      <w:spacing w:before="100" w:beforeAutospacing="1" w:after="100" w:afterAutospacing="1"/>
    </w:pPr>
  </w:style>
  <w:style w:type="character" w:customStyle="1" w:styleId="normaltextrun">
    <w:name w:val="normaltextrun"/>
    <w:basedOn w:val="DefaultParagraphFont"/>
    <w:rsid w:val="00D63908"/>
  </w:style>
  <w:style w:type="character" w:customStyle="1" w:styleId="eop">
    <w:name w:val="eop"/>
    <w:basedOn w:val="DefaultParagraphFont"/>
    <w:rsid w:val="00D6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92474">
      <w:bodyDiv w:val="1"/>
      <w:marLeft w:val="0"/>
      <w:marRight w:val="0"/>
      <w:marTop w:val="0"/>
      <w:marBottom w:val="0"/>
      <w:divBdr>
        <w:top w:val="none" w:sz="0" w:space="0" w:color="auto"/>
        <w:left w:val="none" w:sz="0" w:space="0" w:color="auto"/>
        <w:bottom w:val="none" w:sz="0" w:space="0" w:color="auto"/>
        <w:right w:val="none" w:sz="0" w:space="0" w:color="auto"/>
      </w:divBdr>
    </w:div>
    <w:div w:id="12856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FAD2-0DD0-4E62-BBAE-C0F5E5FE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1996</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Scotia-Glenville Central School District</vt:lpstr>
    </vt:vector>
  </TitlesOfParts>
  <Company>Scotia-Glenville CSD</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Scotia-Glenville Central School District</dc:title>
  <dc:subject/>
  <dc:creator>Generic</dc:creator>
  <cp:keywords/>
  <cp:lastModifiedBy>Bobbie DeLong</cp:lastModifiedBy>
  <cp:revision>5</cp:revision>
  <cp:lastPrinted>2023-05-25T13:33:00Z</cp:lastPrinted>
  <dcterms:created xsi:type="dcterms:W3CDTF">2023-05-25T12:46:00Z</dcterms:created>
  <dcterms:modified xsi:type="dcterms:W3CDTF">2023-05-31T12:59:00Z</dcterms:modified>
</cp:coreProperties>
</file>